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9349" w14:textId="77777777" w:rsidR="00A803C3" w:rsidRDefault="00D86469">
      <w:pPr>
        <w:spacing w:after="275" w:line="259" w:lineRule="auto"/>
        <w:ind w:left="0" w:firstLine="0"/>
      </w:pPr>
      <w:r>
        <w:rPr>
          <w:noProof/>
          <w:color w:val="000000"/>
          <w:sz w:val="22"/>
        </w:rPr>
        <mc:AlternateContent>
          <mc:Choice Requires="wpg">
            <w:drawing>
              <wp:inline distT="0" distB="0" distL="0" distR="0" wp14:anchorId="13644E19" wp14:editId="0A14E243">
                <wp:extent cx="795937" cy="263742"/>
                <wp:effectExtent l="0" t="0" r="0" b="0"/>
                <wp:docPr id="3894" name="Group 3894"/>
                <wp:cNvGraphicFramePr/>
                <a:graphic xmlns:a="http://schemas.openxmlformats.org/drawingml/2006/main">
                  <a:graphicData uri="http://schemas.microsoft.com/office/word/2010/wordprocessingGroup">
                    <wpg:wgp>
                      <wpg:cNvGrpSpPr/>
                      <wpg:grpSpPr>
                        <a:xfrm>
                          <a:off x="0" y="0"/>
                          <a:ext cx="795937" cy="263742"/>
                          <a:chOff x="0" y="0"/>
                          <a:chExt cx="795937" cy="263742"/>
                        </a:xfrm>
                      </wpg:grpSpPr>
                      <wps:wsp>
                        <wps:cNvPr id="72" name="Shape 72"/>
                        <wps:cNvSpPr/>
                        <wps:spPr>
                          <a:xfrm>
                            <a:off x="4710" y="4709"/>
                            <a:ext cx="791228" cy="254323"/>
                          </a:xfrm>
                          <a:custGeom>
                            <a:avLst/>
                            <a:gdLst/>
                            <a:ahLst/>
                            <a:cxnLst/>
                            <a:rect l="0" t="0" r="0" b="0"/>
                            <a:pathLst>
                              <a:path w="791228" h="254323">
                                <a:moveTo>
                                  <a:pt x="0" y="240194"/>
                                </a:moveTo>
                                <a:lnTo>
                                  <a:pt x="0" y="14129"/>
                                </a:lnTo>
                                <a:cubicBezTo>
                                  <a:pt x="0" y="12255"/>
                                  <a:pt x="359" y="10453"/>
                                  <a:pt x="1076" y="8722"/>
                                </a:cubicBezTo>
                                <a:cubicBezTo>
                                  <a:pt x="1793" y="6991"/>
                                  <a:pt x="2813" y="5463"/>
                                  <a:pt x="4138" y="4138"/>
                                </a:cubicBezTo>
                                <a:cubicBezTo>
                                  <a:pt x="5463" y="2813"/>
                                  <a:pt x="6991" y="1793"/>
                                  <a:pt x="8722" y="1076"/>
                                </a:cubicBezTo>
                                <a:cubicBezTo>
                                  <a:pt x="10453" y="359"/>
                                  <a:pt x="12255" y="0"/>
                                  <a:pt x="14129" y="0"/>
                                </a:cubicBezTo>
                                <a:lnTo>
                                  <a:pt x="777099" y="0"/>
                                </a:lnTo>
                                <a:cubicBezTo>
                                  <a:pt x="778972" y="0"/>
                                  <a:pt x="780775" y="359"/>
                                  <a:pt x="782506" y="1076"/>
                                </a:cubicBezTo>
                                <a:cubicBezTo>
                                  <a:pt x="784237" y="1793"/>
                                  <a:pt x="785765" y="2813"/>
                                  <a:pt x="787089" y="4138"/>
                                </a:cubicBezTo>
                                <a:cubicBezTo>
                                  <a:pt x="788414" y="5463"/>
                                  <a:pt x="789435" y="6991"/>
                                  <a:pt x="790152" y="8722"/>
                                </a:cubicBezTo>
                                <a:cubicBezTo>
                                  <a:pt x="790869" y="10453"/>
                                  <a:pt x="791228" y="12255"/>
                                  <a:pt x="791228" y="14129"/>
                                </a:cubicBezTo>
                                <a:lnTo>
                                  <a:pt x="791228" y="240194"/>
                                </a:lnTo>
                                <a:cubicBezTo>
                                  <a:pt x="791228" y="242068"/>
                                  <a:pt x="790869" y="243870"/>
                                  <a:pt x="790152" y="245601"/>
                                </a:cubicBezTo>
                                <a:cubicBezTo>
                                  <a:pt x="789435" y="247332"/>
                                  <a:pt x="788414" y="248860"/>
                                  <a:pt x="787089" y="250185"/>
                                </a:cubicBezTo>
                                <a:cubicBezTo>
                                  <a:pt x="785765" y="251510"/>
                                  <a:pt x="784237" y="252531"/>
                                  <a:pt x="782506" y="253248"/>
                                </a:cubicBezTo>
                                <a:cubicBezTo>
                                  <a:pt x="780775" y="253965"/>
                                  <a:pt x="778972" y="254323"/>
                                  <a:pt x="777099" y="254323"/>
                                </a:cubicBezTo>
                                <a:lnTo>
                                  <a:pt x="14129" y="254323"/>
                                </a:lnTo>
                                <a:cubicBezTo>
                                  <a:pt x="12255" y="254323"/>
                                  <a:pt x="10453" y="253965"/>
                                  <a:pt x="8722" y="253248"/>
                                </a:cubicBezTo>
                                <a:cubicBezTo>
                                  <a:pt x="6991" y="252531"/>
                                  <a:pt x="5463" y="251510"/>
                                  <a:pt x="4138" y="250185"/>
                                </a:cubicBezTo>
                                <a:cubicBezTo>
                                  <a:pt x="2813" y="248860"/>
                                  <a:pt x="1793" y="247332"/>
                                  <a:pt x="1076" y="245601"/>
                                </a:cubicBezTo>
                                <a:cubicBezTo>
                                  <a:pt x="359" y="243870"/>
                                  <a:pt x="0" y="242068"/>
                                  <a:pt x="0" y="240194"/>
                                </a:cubicBezTo>
                                <a:close/>
                              </a:path>
                            </a:pathLst>
                          </a:custGeom>
                          <a:ln w="9419" cap="flat">
                            <a:miter lim="100000"/>
                          </a:ln>
                        </wps:spPr>
                        <wps:style>
                          <a:lnRef idx="1">
                            <a:srgbClr val="677077"/>
                          </a:lnRef>
                          <a:fillRef idx="0">
                            <a:srgbClr val="000000">
                              <a:alpha val="0"/>
                            </a:srgbClr>
                          </a:fillRef>
                          <a:effectRef idx="0">
                            <a:scrgbClr r="0" g="0" b="0"/>
                          </a:effectRef>
                          <a:fontRef idx="none"/>
                        </wps:style>
                        <wps:bodyPr/>
                      </wps:wsp>
                      <wps:wsp>
                        <wps:cNvPr id="5532" name="Shape 5532"/>
                        <wps:cNvSpPr/>
                        <wps:spPr>
                          <a:xfrm>
                            <a:off x="433291" y="9419"/>
                            <a:ext cx="9419" cy="244904"/>
                          </a:xfrm>
                          <a:custGeom>
                            <a:avLst/>
                            <a:gdLst/>
                            <a:ahLst/>
                            <a:cxnLst/>
                            <a:rect l="0" t="0" r="0" b="0"/>
                            <a:pathLst>
                              <a:path w="9419" h="244904">
                                <a:moveTo>
                                  <a:pt x="0" y="0"/>
                                </a:moveTo>
                                <a:lnTo>
                                  <a:pt x="9419" y="0"/>
                                </a:lnTo>
                                <a:lnTo>
                                  <a:pt x="9419" y="244904"/>
                                </a:lnTo>
                                <a:lnTo>
                                  <a:pt x="0" y="244904"/>
                                </a:lnTo>
                                <a:lnTo>
                                  <a:pt x="0" y="0"/>
                                </a:lnTo>
                              </a:path>
                            </a:pathLst>
                          </a:custGeom>
                          <a:ln w="0" cap="flat">
                            <a:miter lim="100000"/>
                          </a:ln>
                        </wps:spPr>
                        <wps:style>
                          <a:lnRef idx="0">
                            <a:srgbClr val="000000">
                              <a:alpha val="0"/>
                            </a:srgbClr>
                          </a:lnRef>
                          <a:fillRef idx="1">
                            <a:srgbClr val="677077"/>
                          </a:fillRef>
                          <a:effectRef idx="0">
                            <a:scrgbClr r="0" g="0" b="0"/>
                          </a:effectRef>
                          <a:fontRef idx="none"/>
                        </wps:style>
                        <wps:bodyPr/>
                      </wps:wsp>
                      <wps:wsp>
                        <wps:cNvPr id="74" name="Rectangle 74"/>
                        <wps:cNvSpPr/>
                        <wps:spPr>
                          <a:xfrm>
                            <a:off x="540584" y="58958"/>
                            <a:ext cx="210341" cy="210342"/>
                          </a:xfrm>
                          <a:prstGeom prst="rect">
                            <a:avLst/>
                          </a:prstGeom>
                          <a:ln>
                            <a:noFill/>
                          </a:ln>
                        </wps:spPr>
                        <wps:txbx>
                          <w:txbxContent>
                            <w:p w14:paraId="07D40A75" w14:textId="77777777" w:rsidR="00A803C3" w:rsidRDefault="00D86469">
                              <w:pPr>
                                <w:spacing w:after="160" w:line="259" w:lineRule="auto"/>
                                <w:ind w:left="0" w:firstLine="0"/>
                              </w:pPr>
                              <w:hyperlink r:id="rId7">
                                <w:r>
                                  <w:rPr>
                                    <w:color w:val="288144"/>
                                    <w:w w:val="197"/>
                                    <w:sz w:val="25"/>
                                  </w:rPr>
                                  <w:t></w:t>
                                </w:r>
                              </w:hyperlink>
                            </w:p>
                          </w:txbxContent>
                        </wps:txbx>
                        <wps:bodyPr horzOverflow="overflow" vert="horz" lIns="0" tIns="0" rIns="0" bIns="0" rtlCol="0">
                          <a:noAutofit/>
                        </wps:bodyPr>
                      </wps:wsp>
                      <wps:wsp>
                        <wps:cNvPr id="5533" name="Shape 5533"/>
                        <wps:cNvSpPr/>
                        <wps:spPr>
                          <a:xfrm>
                            <a:off x="0" y="0"/>
                            <a:ext cx="282581" cy="263742"/>
                          </a:xfrm>
                          <a:custGeom>
                            <a:avLst/>
                            <a:gdLst/>
                            <a:ahLst/>
                            <a:cxnLst/>
                            <a:rect l="0" t="0" r="0" b="0"/>
                            <a:pathLst>
                              <a:path w="282581" h="263742">
                                <a:moveTo>
                                  <a:pt x="0" y="0"/>
                                </a:moveTo>
                                <a:lnTo>
                                  <a:pt x="282581" y="0"/>
                                </a:lnTo>
                                <a:lnTo>
                                  <a:pt x="282581" y="263742"/>
                                </a:lnTo>
                                <a:lnTo>
                                  <a:pt x="0" y="26374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7" name="Rectangle 77"/>
                        <wps:cNvSpPr/>
                        <wps:spPr>
                          <a:xfrm>
                            <a:off x="49452" y="35026"/>
                            <a:ext cx="244292" cy="244292"/>
                          </a:xfrm>
                          <a:prstGeom prst="rect">
                            <a:avLst/>
                          </a:prstGeom>
                          <a:ln>
                            <a:noFill/>
                          </a:ln>
                        </wps:spPr>
                        <wps:txbx>
                          <w:txbxContent>
                            <w:p w14:paraId="170D4C08" w14:textId="77777777" w:rsidR="00A803C3" w:rsidRDefault="00D86469">
                              <w:pPr>
                                <w:spacing w:after="160" w:line="259" w:lineRule="auto"/>
                                <w:ind w:left="0" w:firstLine="0"/>
                              </w:pPr>
                              <w:hyperlink r:id="rId8">
                                <w:r>
                                  <w:rPr>
                                    <w:color w:val="333333"/>
                                    <w:w w:val="197"/>
                                    <w:sz w:val="29"/>
                                    <w:bdr w:val="single" w:sz="12" w:space="0" w:color="677077"/>
                                  </w:rPr>
                                  <w:t></w:t>
                                </w:r>
                              </w:hyperlink>
                            </w:p>
                          </w:txbxContent>
                        </wps:txbx>
                        <wps:bodyPr horzOverflow="overflow" vert="horz" lIns="0" tIns="0" rIns="0" bIns="0" rtlCol="0">
                          <a:noAutofit/>
                        </wps:bodyPr>
                      </wps:wsp>
                    </wpg:wgp>
                  </a:graphicData>
                </a:graphic>
              </wp:inline>
            </w:drawing>
          </mc:Choice>
          <mc:Fallback>
            <w:pict>
              <v:group w14:anchorId="13644E19" id="Group 3894" o:spid="_x0000_s1026" style="width:62.65pt;height:20.75pt;mso-position-horizontal-relative:char;mso-position-vertical-relative:line" coordsize="7959,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">
                <v:shape id="Shape 72" o:spid="_x0000_s1027" style="position:absolute;left:47;top:47;width:7912;height:2543;visibility:visible;mso-wrap-style:square;v-text-anchor:top" coordsize="791228,25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" path="m,240194l,14129c,12255,359,10453,1076,8722,1793,6991,2813,5463,4138,4138,5463,2813,6991,1793,8722,1076,10453,359,12255,,14129,l777099,v1873,,3676,359,5407,1076c784237,1793,785765,2813,787089,4138v1325,1325,2346,2853,3063,4584c790869,10453,791228,12255,791228,14129r,226065c791228,242068,790869,243870,790152,245601v-717,1731,-1738,3259,-3063,4584c785765,251510,784237,252531,782506,253248v-1731,717,-3534,1075,-5407,1075l14129,254323v-1874,,-3676,-358,-5407,-1075c6991,252531,5463,251510,4138,250185,2813,248860,1793,247332,1076,245601,359,243870,,242068,,240194xe" filled="f" strokecolor="#677077" strokeweight=".26164mm">
                  <v:stroke miterlimit="1" joinstyle="miter"/>
                  <v:path arrowok="t" textboxrect="0,0,791228,254323"/>
                </v:shape>
                <v:shape id="Shape 5532" o:spid="_x0000_s1028" style="position:absolute;left:4332;top:94;width:95;height:2449;visibility:visible;mso-wrap-style:square;v-text-anchor:top" coordsize="9419,24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" path="m,l9419,r,244904l,244904,,e" fillcolor="#677077" stroked="f" strokeweight="0">
                  <v:stroke miterlimit="1" joinstyle="miter"/>
                  <v:path arrowok="t" textboxrect="0,0,9419,244904"/>
                </v:shape>
                <v:rect id="Rectangle 74" o:spid="_x0000_s1029" style="position:absolute;left:5405;top:589;width:2104;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7D40A75" w14:textId="77777777" w:rsidR="00A803C3" w:rsidRDefault="00D86469">
                        <w:pPr>
                          <w:spacing w:after="160" w:line="259" w:lineRule="auto"/>
                          <w:ind w:left="0" w:firstLine="0"/>
                        </w:pPr>
                        <w:hyperlink r:id="rId9">
                          <w:r>
                            <w:rPr>
                              <w:color w:val="288144"/>
                              <w:w w:val="197"/>
                              <w:sz w:val="25"/>
                            </w:rPr>
                            <w:t></w:t>
                          </w:r>
                        </w:hyperlink>
                      </w:p>
                    </w:txbxContent>
                  </v:textbox>
                </v:rect>
                <v:shape id="Shape 5533" o:spid="_x0000_s1030" style="position:absolute;width:2825;height:2637;visibility:visible;mso-wrap-style:square;v-text-anchor:top" coordsize="282581,26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" path="m,l282581,r,263742l,263742,,e" stroked="f" strokeweight="0">
                  <v:stroke miterlimit="1" joinstyle="miter"/>
                  <v:path arrowok="t" textboxrect="0,0,282581,263742"/>
                </v:shape>
                <v:rect id="Rectangle 77" o:spid="_x0000_s1031" style="position:absolute;left:494;top:350;width:2443;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70D4C08" w14:textId="77777777" w:rsidR="00A803C3" w:rsidRDefault="00D86469">
                        <w:pPr>
                          <w:spacing w:after="160" w:line="259" w:lineRule="auto"/>
                          <w:ind w:left="0" w:firstLine="0"/>
                        </w:pPr>
                        <w:hyperlink r:id="rId10">
                          <w:r>
                            <w:rPr>
                              <w:color w:val="333333"/>
                              <w:w w:val="197"/>
                              <w:sz w:val="29"/>
                              <w:bdr w:val="single" w:sz="12" w:space="0" w:color="677077"/>
                            </w:rPr>
                            <w:t></w:t>
                          </w:r>
                        </w:hyperlink>
                      </w:p>
                    </w:txbxContent>
                  </v:textbox>
                </v:rect>
                <w10:anchorlock/>
              </v:group>
            </w:pict>
          </mc:Fallback>
        </mc:AlternateContent>
      </w:r>
    </w:p>
    <w:p w14:paraId="3372358E" w14:textId="77777777" w:rsidR="00A803C3" w:rsidRDefault="00D86469">
      <w:pPr>
        <w:spacing w:after="212" w:line="259" w:lineRule="auto"/>
        <w:ind w:left="0" w:firstLine="0"/>
      </w:pPr>
      <w:r>
        <w:rPr>
          <w:color w:val="22376B"/>
          <w:sz w:val="27"/>
        </w:rPr>
        <w:t>HIS 319 Milestone Two Guidelines and Rubric</w:t>
      </w:r>
    </w:p>
    <w:p w14:paraId="3F7D60DA" w14:textId="77777777" w:rsidR="00A803C3" w:rsidRDefault="00D86469">
      <w:pPr>
        <w:pStyle w:val="Heading1"/>
        <w:ind w:left="-5"/>
      </w:pPr>
      <w:r>
        <w:t>Overview</w:t>
      </w:r>
    </w:p>
    <w:p w14:paraId="47F963FC" w14:textId="77777777" w:rsidR="00A803C3" w:rsidRDefault="00D86469">
      <w:pPr>
        <w:spacing w:after="0" w:line="393" w:lineRule="auto"/>
        <w:ind w:left="-5"/>
      </w:pPr>
      <w:r>
        <w:t>In Module Two, you identified three potential research topics, provided justification for each proposed topic, and included two potential primary and two potential secondary sources for each research topic for the final project. In this assignment, you will build upon that foundation to craft the introduction and thesis statement for your final research paper. When formulating your thesis statement, you should draw upon at least three scholarly primary or secondary resources. These resources need to be pres</w:t>
      </w:r>
      <w:r>
        <w:t xml:space="preserve">ented in a bibliography using </w:t>
      </w:r>
      <w:hyperlink r:id="rId11">
        <w:r>
          <w:rPr>
            <w:color w:val="006FBF"/>
            <w:u w:val="single" w:color="006FBF"/>
          </w:rPr>
          <w:t>Chica</w:t>
        </w:r>
      </w:hyperlink>
      <w:hyperlink r:id="rId12">
        <w:r>
          <w:rPr>
            <w:color w:val="006FBF"/>
          </w:rPr>
          <w:t>g</w:t>
        </w:r>
      </w:hyperlink>
      <w:hyperlink r:id="rId13">
        <w:r>
          <w:rPr>
            <w:color w:val="006FBF"/>
            <w:u w:val="single" w:color="006FBF"/>
          </w:rPr>
          <w:t>o (Turabian)</w:t>
        </w:r>
      </w:hyperlink>
      <w:hyperlink r:id="rId14">
        <w:r>
          <w:t xml:space="preserve"> </w:t>
        </w:r>
      </w:hyperlink>
      <w:r>
        <w:t>format.</w:t>
      </w:r>
    </w:p>
    <w:p w14:paraId="457D9DC0" w14:textId="77777777" w:rsidR="00A803C3" w:rsidRDefault="00D86469">
      <w:pPr>
        <w:spacing w:after="254"/>
        <w:ind w:left="-5"/>
      </w:pPr>
      <w:r>
        <w:t>Each element of this milestone will help you in the development of your final project. Review this module’s Reading and Resources section for support on this assignment.</w:t>
      </w:r>
    </w:p>
    <w:p w14:paraId="7F19BB78" w14:textId="77777777" w:rsidR="00A803C3" w:rsidRDefault="00D86469">
      <w:pPr>
        <w:pStyle w:val="Heading1"/>
        <w:ind w:left="-5"/>
      </w:pPr>
      <w:r>
        <w:t>Directions</w:t>
      </w:r>
    </w:p>
    <w:p w14:paraId="1939D9F1" w14:textId="77777777" w:rsidR="00A803C3" w:rsidRDefault="00D86469">
      <w:pPr>
        <w:spacing w:after="195"/>
        <w:ind w:left="-5"/>
      </w:pPr>
      <w:r>
        <w:t xml:space="preserve">For this assignment, you must address the following </w:t>
      </w:r>
      <w:r>
        <w:rPr>
          <w:b/>
        </w:rPr>
        <w:t>rubric criteria</w:t>
      </w:r>
      <w:r>
        <w:t>:</w:t>
      </w:r>
    </w:p>
    <w:p w14:paraId="5B6AA307" w14:textId="77777777" w:rsidR="00A803C3" w:rsidRDefault="00D86469">
      <w:pPr>
        <w:numPr>
          <w:ilvl w:val="0"/>
          <w:numId w:val="1"/>
        </w:numPr>
        <w:ind w:hanging="191"/>
      </w:pPr>
      <w:r>
        <w:rPr>
          <w:b/>
        </w:rPr>
        <w:t>Introduction</w:t>
      </w:r>
      <w:r>
        <w:t>: Introduce your topic</w:t>
      </w:r>
      <w:r>
        <w:rPr>
          <w:b/>
        </w:rPr>
        <w:t xml:space="preserve"> </w:t>
      </w:r>
      <w:r>
        <w:t>related to African American history.</w:t>
      </w:r>
    </w:p>
    <w:p w14:paraId="24FD3164" w14:textId="77777777" w:rsidR="00A803C3" w:rsidRDefault="00D86469">
      <w:pPr>
        <w:numPr>
          <w:ilvl w:val="1"/>
          <w:numId w:val="1"/>
        </w:numPr>
        <w:spacing w:after="269"/>
        <w:ind w:hanging="219"/>
      </w:pPr>
      <w:r>
        <w:t>Briefly describe your topic and provide the reasons for this choice.</w:t>
      </w:r>
    </w:p>
    <w:p w14:paraId="205C87BF" w14:textId="77777777" w:rsidR="00A803C3" w:rsidRDefault="00D86469">
      <w:pPr>
        <w:numPr>
          <w:ilvl w:val="0"/>
          <w:numId w:val="1"/>
        </w:numPr>
        <w:ind w:hanging="191"/>
      </w:pPr>
      <w:r>
        <w:rPr>
          <w:b/>
        </w:rPr>
        <w:t xml:space="preserve">Thesis Statement: </w:t>
      </w:r>
      <w:r>
        <w:t>Provide a thesis statement that sets up the argument that you will prove in your research paper.</w:t>
      </w:r>
    </w:p>
    <w:p w14:paraId="18D069A1" w14:textId="77777777" w:rsidR="00A803C3" w:rsidRDefault="00D86469">
      <w:pPr>
        <w:numPr>
          <w:ilvl w:val="1"/>
          <w:numId w:val="1"/>
        </w:numPr>
        <w:ind w:hanging="219"/>
      </w:pPr>
      <w:r>
        <w:t>Your argument should provide an answer that points to the significance of your chosen topic in African American history.</w:t>
      </w:r>
    </w:p>
    <w:p w14:paraId="0E7104A8" w14:textId="77777777" w:rsidR="00A803C3" w:rsidRDefault="00D86469">
      <w:pPr>
        <w:numPr>
          <w:ilvl w:val="1"/>
          <w:numId w:val="1"/>
        </w:numPr>
        <w:ind w:hanging="219"/>
      </w:pPr>
      <w:r>
        <w:t>Your thesis statement should be formulated after reading the primary and secondary sources that you selected from the Research Topic Ideas list provided in the Supporting</w:t>
      </w:r>
    </w:p>
    <w:p w14:paraId="20CC593B" w14:textId="77777777" w:rsidR="00A803C3" w:rsidRDefault="00D86469">
      <w:pPr>
        <w:ind w:left="900"/>
      </w:pPr>
      <w:r>
        <w:t>Materials section below.</w:t>
      </w:r>
    </w:p>
    <w:p w14:paraId="5A87E8C0" w14:textId="77777777" w:rsidR="00A803C3" w:rsidRDefault="00D86469">
      <w:pPr>
        <w:numPr>
          <w:ilvl w:val="1"/>
          <w:numId w:val="1"/>
        </w:numPr>
        <w:ind w:hanging="219"/>
      </w:pPr>
      <w:r>
        <w:t>Use the Shapiro Library Research Guide in the Supporting Materials section below to support your argument in the Research and Analysis section of your final paper.</w:t>
      </w:r>
    </w:p>
    <w:p w14:paraId="2AF8F00F" w14:textId="77777777" w:rsidR="00A803C3" w:rsidRDefault="00D86469">
      <w:pPr>
        <w:numPr>
          <w:ilvl w:val="1"/>
          <w:numId w:val="1"/>
        </w:numPr>
        <w:spacing w:after="272"/>
        <w:ind w:hanging="219"/>
      </w:pPr>
      <w:r>
        <w:t>Your thesis statement should be 1</w:t>
      </w:r>
      <w:r>
        <w:rPr>
          <w:rFonts w:ascii="Arial" w:eastAsia="Arial" w:hAnsi="Arial" w:cs="Arial"/>
        </w:rPr>
        <w:t>‒</w:t>
      </w:r>
      <w:r>
        <w:t>2 sentences long.</w:t>
      </w:r>
    </w:p>
    <w:p w14:paraId="2B1E2EEA" w14:textId="77777777" w:rsidR="00A803C3" w:rsidRDefault="00D86469">
      <w:pPr>
        <w:numPr>
          <w:ilvl w:val="0"/>
          <w:numId w:val="1"/>
        </w:numPr>
        <w:ind w:hanging="191"/>
      </w:pPr>
      <w:r>
        <w:rPr>
          <w:b/>
        </w:rPr>
        <w:t>Historical Lens:</w:t>
      </w:r>
      <w:r>
        <w:t xml:space="preserve"> Describe the historical lens, such as social, cultural, political, or economic, that you are relying on in your research paper.</w:t>
      </w:r>
    </w:p>
    <w:p w14:paraId="3FFA9B14" w14:textId="77777777" w:rsidR="00A803C3" w:rsidRDefault="00D86469">
      <w:pPr>
        <w:numPr>
          <w:ilvl w:val="1"/>
          <w:numId w:val="1"/>
        </w:numPr>
        <w:spacing w:after="269"/>
        <w:ind w:hanging="219"/>
      </w:pPr>
      <w:r>
        <w:t>Briefly describe the significance of researching and writing about your topic using one or more historical lenses and explaining the reasons you chose each one.</w:t>
      </w:r>
    </w:p>
    <w:p w14:paraId="0C1C2077" w14:textId="77777777" w:rsidR="00A803C3" w:rsidRDefault="00D86469">
      <w:pPr>
        <w:numPr>
          <w:ilvl w:val="0"/>
          <w:numId w:val="1"/>
        </w:numPr>
        <w:ind w:hanging="191"/>
      </w:pPr>
      <w:r>
        <w:rPr>
          <w:b/>
        </w:rPr>
        <w:t xml:space="preserve">Rough Draft: </w:t>
      </w:r>
      <w:r>
        <w:t>Create a</w:t>
      </w:r>
      <w:r>
        <w:rPr>
          <w:b/>
        </w:rPr>
        <w:t xml:space="preserve"> </w:t>
      </w:r>
      <w:r>
        <w:t>rough draft of your research paper.</w:t>
      </w:r>
    </w:p>
    <w:p w14:paraId="2E1632AC" w14:textId="77777777" w:rsidR="00A803C3" w:rsidRDefault="00D86469">
      <w:pPr>
        <w:numPr>
          <w:ilvl w:val="1"/>
          <w:numId w:val="1"/>
        </w:numPr>
        <w:ind w:hanging="219"/>
      </w:pPr>
      <w:r>
        <w:t>Provide a historical analysis by incorporating your primary and secondary sources into your paper.</w:t>
      </w:r>
    </w:p>
    <w:p w14:paraId="24A2C83A" w14:textId="77777777" w:rsidR="00A803C3" w:rsidRDefault="00D86469">
      <w:pPr>
        <w:numPr>
          <w:ilvl w:val="1"/>
          <w:numId w:val="1"/>
        </w:numPr>
        <w:spacing w:after="269"/>
        <w:ind w:hanging="219"/>
      </w:pPr>
      <w:r>
        <w:t>This draft should be at least 2 pages of analysis.</w:t>
      </w:r>
    </w:p>
    <w:p w14:paraId="13E82773" w14:textId="77777777" w:rsidR="00A803C3" w:rsidRDefault="00D86469">
      <w:pPr>
        <w:numPr>
          <w:ilvl w:val="0"/>
          <w:numId w:val="1"/>
        </w:numPr>
        <w:ind w:hanging="191"/>
      </w:pPr>
      <w:r>
        <w:rPr>
          <w:b/>
        </w:rPr>
        <w:t>Bibliography</w:t>
      </w:r>
      <w:r>
        <w:t>: Provide a bibliography that contains at least three primary sources and four scholarly secondary sources.</w:t>
      </w:r>
    </w:p>
    <w:p w14:paraId="4C3E1A1A" w14:textId="77777777" w:rsidR="00A803C3" w:rsidRDefault="00D86469">
      <w:pPr>
        <w:numPr>
          <w:ilvl w:val="1"/>
          <w:numId w:val="1"/>
        </w:numPr>
        <w:ind w:hanging="219"/>
      </w:pPr>
      <w:r>
        <w:lastRenderedPageBreak/>
        <w:t>Use the resources in the Supporting Materials section below and in the module’s Reading and Resources section to support the bibliography.</w:t>
      </w:r>
    </w:p>
    <w:p w14:paraId="057C418C" w14:textId="77777777" w:rsidR="00A803C3" w:rsidRDefault="00D86469">
      <w:pPr>
        <w:pStyle w:val="Heading1"/>
        <w:ind w:left="-5"/>
      </w:pPr>
      <w:r>
        <w:t>What to Submit</w:t>
      </w:r>
    </w:p>
    <w:p w14:paraId="0AEB5322" w14:textId="77777777" w:rsidR="00A803C3" w:rsidRDefault="00D86469">
      <w:pPr>
        <w:spacing w:after="74" w:line="393" w:lineRule="auto"/>
        <w:ind w:left="-5"/>
      </w:pPr>
      <w:r>
        <w:t xml:space="preserve">Milestone Two should be submitted as at least a 4- to 5-page Microsoft Word document with double spacing, 12-point Times New Roman font, and one-inch margins. Your sources should be cited in Chicago (Turabian) format. </w:t>
      </w:r>
    </w:p>
    <w:p w14:paraId="00E0E678" w14:textId="77777777" w:rsidR="00A803C3" w:rsidRDefault="00D86469">
      <w:pPr>
        <w:spacing w:after="196" w:line="259" w:lineRule="auto"/>
        <w:ind w:left="-5"/>
      </w:pPr>
      <w:r>
        <w:rPr>
          <w:b/>
        </w:rPr>
        <w:t>Supporting Materials</w:t>
      </w:r>
    </w:p>
    <w:p w14:paraId="4EF63607" w14:textId="77777777" w:rsidR="00A803C3" w:rsidRDefault="00D86469">
      <w:pPr>
        <w:spacing w:after="195"/>
        <w:ind w:left="-5"/>
      </w:pPr>
      <w:r>
        <w:t>The following resources support your work on the project:</w:t>
      </w:r>
    </w:p>
    <w:p w14:paraId="5683795E" w14:textId="77777777" w:rsidR="00A803C3" w:rsidRDefault="00D86469">
      <w:pPr>
        <w:pStyle w:val="Heading2"/>
        <w:ind w:left="-5"/>
      </w:pPr>
      <w:r>
        <w:t xml:space="preserve">Shapiro Library Research Guide: </w:t>
      </w:r>
      <w:hyperlink r:id="rId15">
        <w:r>
          <w:rPr>
            <w:b w:val="0"/>
            <w:color w:val="006FBF"/>
            <w:u w:val="single" w:color="006FBF"/>
          </w:rPr>
          <w:t>History</w:t>
        </w:r>
      </w:hyperlink>
    </w:p>
    <w:p w14:paraId="0CD3F3C0" w14:textId="77777777" w:rsidR="00A803C3" w:rsidRDefault="00D86469">
      <w:pPr>
        <w:spacing w:after="195"/>
        <w:ind w:left="-5"/>
      </w:pPr>
      <w:r>
        <w:t>This Shapiro Library resource will support your thesis statement and the body of your research paper.</w:t>
      </w:r>
    </w:p>
    <w:p w14:paraId="3A3AD61B" w14:textId="77777777" w:rsidR="00A803C3" w:rsidRDefault="00D86469">
      <w:pPr>
        <w:spacing w:line="259" w:lineRule="auto"/>
        <w:ind w:left="0" w:firstLine="0"/>
      </w:pPr>
      <w:r>
        <w:rPr>
          <w:b/>
        </w:rPr>
        <w:t xml:space="preserve">Resource: </w:t>
      </w:r>
      <w:hyperlink r:id="rId16">
        <w:r>
          <w:rPr>
            <w:color w:val="006FBF"/>
            <w:u w:val="single" w:color="006FBF"/>
          </w:rPr>
          <w:t>Research Topic Ideas</w:t>
        </w:r>
      </w:hyperlink>
    </w:p>
    <w:p w14:paraId="7E349CFA" w14:textId="77777777" w:rsidR="00A803C3" w:rsidRDefault="00D86469">
      <w:pPr>
        <w:spacing w:after="254"/>
        <w:ind w:left="-5"/>
      </w:pPr>
      <w:r>
        <w:t>This SNHU document provides a comprehensive list of research topic ideas to support the final project.</w:t>
      </w:r>
    </w:p>
    <w:p w14:paraId="4377147D" w14:textId="77777777" w:rsidR="00A803C3" w:rsidRDefault="00D86469">
      <w:pPr>
        <w:pStyle w:val="Heading1"/>
        <w:ind w:left="-5"/>
      </w:pPr>
      <w:r>
        <w:t>AI Usage</w:t>
      </w:r>
    </w:p>
    <w:p w14:paraId="4A59C804" w14:textId="77777777" w:rsidR="00A803C3" w:rsidRDefault="00D86469">
      <w:pPr>
        <w:ind w:left="-5"/>
      </w:pPr>
      <w:r>
        <w:t xml:space="preserve">If you use gen AI tools to support your work on this assignment, be sure to follow </w:t>
      </w:r>
      <w:hyperlink r:id="rId17">
        <w:r>
          <w:rPr>
            <w:color w:val="006FBF"/>
            <w:u w:val="single" w:color="006FBF"/>
          </w:rPr>
          <w:t>these AI usa</w:t>
        </w:r>
      </w:hyperlink>
      <w:hyperlink r:id="rId18">
        <w:r>
          <w:rPr>
            <w:color w:val="006FBF"/>
          </w:rPr>
          <w:t>g</w:t>
        </w:r>
      </w:hyperlink>
      <w:hyperlink r:id="rId19">
        <w:r>
          <w:rPr>
            <w:color w:val="006FBF"/>
            <w:u w:val="single" w:color="006FBF"/>
          </w:rPr>
          <w:t xml:space="preserve">e </w:t>
        </w:r>
      </w:hyperlink>
      <w:hyperlink r:id="rId20">
        <w:r>
          <w:rPr>
            <w:color w:val="006FBF"/>
          </w:rPr>
          <w:t>g</w:t>
        </w:r>
      </w:hyperlink>
      <w:hyperlink r:id="rId21">
        <w:r>
          <w:rPr>
            <w:color w:val="006FBF"/>
            <w:u w:val="single" w:color="006FBF"/>
          </w:rPr>
          <w:t>uidelines</w:t>
        </w:r>
      </w:hyperlink>
      <w:r>
        <w:t>. You must acknowledge your use of these tools in your work. Guidelines on how</w:t>
      </w:r>
    </w:p>
    <w:p w14:paraId="715B1BAA" w14:textId="77777777" w:rsidR="00A803C3" w:rsidRDefault="00D86469">
      <w:pPr>
        <w:spacing w:after="254"/>
        <w:ind w:left="-5"/>
      </w:pPr>
      <w:r>
        <w:t xml:space="preserve">to cite AI tools can be found in </w:t>
      </w:r>
      <w:hyperlink r:id="rId22">
        <w:r>
          <w:rPr>
            <w:color w:val="006FBF"/>
            <w:u w:val="single" w:color="006FBF"/>
          </w:rPr>
          <w:t xml:space="preserve">this Shapiro Library </w:t>
        </w:r>
      </w:hyperlink>
      <w:hyperlink r:id="rId23">
        <w:r>
          <w:rPr>
            <w:color w:val="006FBF"/>
          </w:rPr>
          <w:t>g</w:t>
        </w:r>
      </w:hyperlink>
      <w:hyperlink r:id="rId24">
        <w:r>
          <w:rPr>
            <w:color w:val="006FBF"/>
            <w:u w:val="single" w:color="006FBF"/>
          </w:rPr>
          <w:t>uide</w:t>
        </w:r>
      </w:hyperlink>
      <w:hyperlink r:id="rId25">
        <w:r>
          <w:t>.</w:t>
        </w:r>
      </w:hyperlink>
    </w:p>
    <w:p w14:paraId="4F413D45" w14:textId="77777777" w:rsidR="00A803C3" w:rsidRDefault="00D86469">
      <w:pPr>
        <w:pStyle w:val="Heading1"/>
        <w:spacing w:after="0"/>
        <w:ind w:left="13" w:firstLine="0"/>
        <w:jc w:val="center"/>
      </w:pPr>
      <w:r>
        <w:t>Milestone Two Rubric</w:t>
      </w:r>
    </w:p>
    <w:tbl>
      <w:tblPr>
        <w:tblStyle w:val="TableGrid"/>
        <w:tblW w:w="14696" w:type="dxa"/>
        <w:tblInd w:w="7" w:type="dxa"/>
        <w:tblCellMar>
          <w:top w:w="161" w:type="dxa"/>
          <w:left w:w="112" w:type="dxa"/>
          <w:bottom w:w="0" w:type="dxa"/>
          <w:right w:w="109" w:type="dxa"/>
        </w:tblCellMar>
        <w:tblLook w:val="04A0" w:firstRow="1" w:lastRow="0" w:firstColumn="1" w:lastColumn="0" w:noHBand="0" w:noVBand="1"/>
      </w:tblPr>
      <w:tblGrid>
        <w:gridCol w:w="2491"/>
        <w:gridCol w:w="2685"/>
        <w:gridCol w:w="2685"/>
        <w:gridCol w:w="2685"/>
        <w:gridCol w:w="2685"/>
        <w:gridCol w:w="1465"/>
      </w:tblGrid>
      <w:tr w:rsidR="00A803C3" w14:paraId="1E5673BD" w14:textId="77777777">
        <w:trPr>
          <w:trHeight w:val="490"/>
        </w:trPr>
        <w:tc>
          <w:tcPr>
            <w:tcW w:w="2492" w:type="dxa"/>
            <w:tcBorders>
              <w:top w:val="single" w:sz="6" w:space="0" w:color="000000"/>
              <w:left w:val="single" w:sz="6" w:space="0" w:color="000000"/>
              <w:bottom w:val="single" w:sz="6" w:space="0" w:color="000000"/>
              <w:right w:val="single" w:sz="6" w:space="0" w:color="000000"/>
            </w:tcBorders>
            <w:vAlign w:val="center"/>
          </w:tcPr>
          <w:p w14:paraId="14D86B4B" w14:textId="77777777" w:rsidR="00A803C3" w:rsidRDefault="00D86469">
            <w:pPr>
              <w:spacing w:after="0" w:line="259" w:lineRule="auto"/>
              <w:ind w:left="4" w:firstLine="0"/>
              <w:jc w:val="center"/>
            </w:pPr>
            <w:r>
              <w:rPr>
                <w:b/>
              </w:rPr>
              <w:t>Criteria</w:t>
            </w:r>
          </w:p>
        </w:tc>
        <w:tc>
          <w:tcPr>
            <w:tcW w:w="2685" w:type="dxa"/>
            <w:tcBorders>
              <w:top w:val="single" w:sz="6" w:space="0" w:color="000000"/>
              <w:left w:val="single" w:sz="6" w:space="0" w:color="000000"/>
              <w:bottom w:val="single" w:sz="6" w:space="0" w:color="000000"/>
              <w:right w:val="single" w:sz="6" w:space="0" w:color="000000"/>
            </w:tcBorders>
            <w:vAlign w:val="center"/>
          </w:tcPr>
          <w:p w14:paraId="4D98CCF3" w14:textId="77777777" w:rsidR="00A803C3" w:rsidRDefault="00D86469">
            <w:pPr>
              <w:spacing w:after="0" w:line="259" w:lineRule="auto"/>
              <w:ind w:left="9" w:firstLine="0"/>
              <w:jc w:val="center"/>
            </w:pPr>
            <w:r>
              <w:rPr>
                <w:b/>
              </w:rPr>
              <w:t>Exceeds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79FB62A9" w14:textId="77777777" w:rsidR="00A803C3" w:rsidRDefault="00D86469">
            <w:pPr>
              <w:spacing w:after="0" w:line="259" w:lineRule="auto"/>
              <w:ind w:left="5" w:firstLine="0"/>
              <w:jc w:val="center"/>
            </w:pPr>
            <w:r>
              <w:rPr>
                <w:b/>
              </w:rPr>
              <w:t>Meets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3C04EC2C" w14:textId="77777777" w:rsidR="00A803C3" w:rsidRDefault="00D86469">
            <w:pPr>
              <w:spacing w:after="0" w:line="259" w:lineRule="auto"/>
              <w:ind w:left="1" w:firstLine="0"/>
              <w:jc w:val="center"/>
            </w:pPr>
            <w:r>
              <w:rPr>
                <w:b/>
              </w:rPr>
              <w:t>Partially Meets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23E53AB7" w14:textId="77777777" w:rsidR="00A803C3" w:rsidRDefault="00D86469">
            <w:pPr>
              <w:spacing w:after="0" w:line="259" w:lineRule="auto"/>
              <w:ind w:left="0" w:right="4" w:firstLine="0"/>
              <w:jc w:val="center"/>
            </w:pPr>
            <w:r>
              <w:rPr>
                <w:b/>
              </w:rPr>
              <w:t>Does Not Meet Expectations</w:t>
            </w:r>
          </w:p>
        </w:tc>
        <w:tc>
          <w:tcPr>
            <w:tcW w:w="1465" w:type="dxa"/>
            <w:tcBorders>
              <w:top w:val="single" w:sz="6" w:space="0" w:color="000000"/>
              <w:left w:val="single" w:sz="6" w:space="0" w:color="000000"/>
              <w:bottom w:val="single" w:sz="6" w:space="0" w:color="000000"/>
              <w:right w:val="single" w:sz="3" w:space="0" w:color="000000"/>
            </w:tcBorders>
            <w:vAlign w:val="center"/>
          </w:tcPr>
          <w:p w14:paraId="2C0A3315" w14:textId="77777777" w:rsidR="00A803C3" w:rsidRDefault="00D86469">
            <w:pPr>
              <w:spacing w:after="0" w:line="259" w:lineRule="auto"/>
              <w:ind w:left="0" w:right="1" w:firstLine="0"/>
              <w:jc w:val="center"/>
            </w:pPr>
            <w:r>
              <w:rPr>
                <w:b/>
              </w:rPr>
              <w:t>Value</w:t>
            </w:r>
          </w:p>
        </w:tc>
      </w:tr>
      <w:tr w:rsidR="00A803C3" w14:paraId="23A63D1F" w14:textId="77777777">
        <w:trPr>
          <w:trHeight w:val="1024"/>
        </w:trPr>
        <w:tc>
          <w:tcPr>
            <w:tcW w:w="2492" w:type="dxa"/>
            <w:tcBorders>
              <w:top w:val="single" w:sz="6" w:space="0" w:color="000000"/>
              <w:left w:val="single" w:sz="6" w:space="0" w:color="000000"/>
              <w:bottom w:val="single" w:sz="6" w:space="0" w:color="000000"/>
              <w:right w:val="single" w:sz="6" w:space="0" w:color="000000"/>
            </w:tcBorders>
          </w:tcPr>
          <w:p w14:paraId="75A2DB98" w14:textId="77777777" w:rsidR="00A803C3" w:rsidRDefault="00D86469">
            <w:pPr>
              <w:spacing w:after="0" w:line="259" w:lineRule="auto"/>
              <w:ind w:left="4" w:firstLine="0"/>
              <w:jc w:val="center"/>
            </w:pPr>
            <w:r>
              <w:rPr>
                <w:b/>
              </w:rPr>
              <w:t>Introduction</w:t>
            </w:r>
          </w:p>
        </w:tc>
        <w:tc>
          <w:tcPr>
            <w:tcW w:w="2685" w:type="dxa"/>
            <w:tcBorders>
              <w:top w:val="single" w:sz="6" w:space="0" w:color="000000"/>
              <w:left w:val="single" w:sz="6" w:space="0" w:color="000000"/>
              <w:bottom w:val="single" w:sz="6" w:space="0" w:color="000000"/>
              <w:right w:val="single" w:sz="6" w:space="0" w:color="000000"/>
            </w:tcBorders>
            <w:vAlign w:val="center"/>
          </w:tcPr>
          <w:p w14:paraId="03CF506E" w14:textId="77777777" w:rsidR="00A803C3" w:rsidRDefault="00D86469">
            <w:pPr>
              <w:spacing w:after="32" w:line="259" w:lineRule="auto"/>
              <w:ind w:left="6" w:firstLine="0"/>
            </w:pPr>
            <w:r>
              <w:rPr>
                <w:b/>
              </w:rPr>
              <w:t>N/A</w:t>
            </w:r>
          </w:p>
          <w:p w14:paraId="434D4954" w14:textId="77777777" w:rsidR="00A803C3" w:rsidRDefault="00D86469">
            <w:pPr>
              <w:spacing w:after="0" w:line="259" w:lineRule="auto"/>
              <w:ind w:left="6" w:firstLine="0"/>
            </w:pPr>
            <w:r>
              <w:t>This level is not applicable for grading of this criterion</w:t>
            </w:r>
          </w:p>
        </w:tc>
        <w:tc>
          <w:tcPr>
            <w:tcW w:w="2685" w:type="dxa"/>
            <w:tcBorders>
              <w:top w:val="single" w:sz="6" w:space="0" w:color="000000"/>
              <w:left w:val="single" w:sz="6" w:space="0" w:color="000000"/>
              <w:bottom w:val="single" w:sz="6" w:space="0" w:color="000000"/>
              <w:right w:val="single" w:sz="6" w:space="0" w:color="000000"/>
            </w:tcBorders>
            <w:vAlign w:val="center"/>
          </w:tcPr>
          <w:p w14:paraId="0702EC4B" w14:textId="77777777" w:rsidR="00A803C3" w:rsidRDefault="00D86469">
            <w:pPr>
              <w:spacing w:after="32" w:line="259" w:lineRule="auto"/>
              <w:ind w:left="4" w:firstLine="0"/>
            </w:pPr>
            <w:r>
              <w:t>Introduces the topic related to</w:t>
            </w:r>
          </w:p>
          <w:p w14:paraId="162FA562" w14:textId="77777777" w:rsidR="00A803C3" w:rsidRDefault="00D86469">
            <w:pPr>
              <w:spacing w:after="32" w:line="259" w:lineRule="auto"/>
              <w:ind w:left="4" w:firstLine="0"/>
            </w:pPr>
            <w:r>
              <w:t>African American history</w:t>
            </w:r>
          </w:p>
          <w:p w14:paraId="3CE8538E" w14:textId="77777777" w:rsidR="00A803C3" w:rsidRDefault="00D86469">
            <w:pPr>
              <w:spacing w:after="0" w:line="259" w:lineRule="auto"/>
              <w:ind w:left="4" w:firstLine="0"/>
            </w:pPr>
            <w:r>
              <w:t>(100%)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37DA35D8" w14:textId="77777777" w:rsidR="00A803C3" w:rsidRDefault="00D86469">
            <w:pPr>
              <w:spacing w:after="32" w:line="259" w:lineRule="auto"/>
              <w:ind w:left="2" w:firstLine="0"/>
            </w:pPr>
            <w:r>
              <w:rPr>
                <w:b/>
              </w:rPr>
              <w:t>N/A</w:t>
            </w:r>
          </w:p>
          <w:p w14:paraId="49506F58" w14:textId="77777777" w:rsidR="00A803C3" w:rsidRDefault="00D86469">
            <w:pPr>
              <w:spacing w:after="0" w:line="259" w:lineRule="auto"/>
              <w:ind w:left="2" w:firstLine="0"/>
            </w:pPr>
            <w:r>
              <w:t>This level is not applicable for grading of this criterion</w:t>
            </w:r>
          </w:p>
        </w:tc>
        <w:tc>
          <w:tcPr>
            <w:tcW w:w="2685" w:type="dxa"/>
            <w:tcBorders>
              <w:top w:val="single" w:sz="6" w:space="0" w:color="000000"/>
              <w:left w:val="single" w:sz="6" w:space="0" w:color="000000"/>
              <w:bottom w:val="single" w:sz="6" w:space="0" w:color="000000"/>
              <w:right w:val="single" w:sz="6" w:space="0" w:color="000000"/>
            </w:tcBorders>
          </w:tcPr>
          <w:p w14:paraId="2DCC4E93" w14:textId="77777777" w:rsidR="00A803C3" w:rsidRDefault="00D86469">
            <w:pPr>
              <w:spacing w:after="32" w:line="259" w:lineRule="auto"/>
              <w:ind w:left="0" w:firstLine="0"/>
            </w:pPr>
            <w:r>
              <w:t>Does not attempt criterion</w:t>
            </w:r>
          </w:p>
          <w:p w14:paraId="11EF1B72" w14:textId="77777777" w:rsidR="00A803C3" w:rsidRDefault="00D86469">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1CFCA72D" w14:textId="77777777" w:rsidR="00A803C3" w:rsidRDefault="00D86469">
            <w:pPr>
              <w:spacing w:after="0" w:line="259" w:lineRule="auto"/>
              <w:ind w:left="0" w:right="1" w:firstLine="0"/>
              <w:jc w:val="center"/>
            </w:pPr>
            <w:r>
              <w:t>10</w:t>
            </w:r>
          </w:p>
        </w:tc>
      </w:tr>
      <w:tr w:rsidR="00A803C3" w14:paraId="677BECDC" w14:textId="77777777">
        <w:trPr>
          <w:trHeight w:val="1558"/>
        </w:trPr>
        <w:tc>
          <w:tcPr>
            <w:tcW w:w="2492" w:type="dxa"/>
            <w:tcBorders>
              <w:top w:val="single" w:sz="6" w:space="0" w:color="000000"/>
              <w:left w:val="single" w:sz="6" w:space="0" w:color="000000"/>
              <w:bottom w:val="single" w:sz="6" w:space="0" w:color="000000"/>
              <w:right w:val="single" w:sz="6" w:space="0" w:color="000000"/>
            </w:tcBorders>
          </w:tcPr>
          <w:p w14:paraId="3B838496" w14:textId="77777777" w:rsidR="00A803C3" w:rsidRDefault="00D86469">
            <w:pPr>
              <w:spacing w:after="0" w:line="259" w:lineRule="auto"/>
              <w:ind w:left="4" w:firstLine="0"/>
              <w:jc w:val="center"/>
            </w:pPr>
            <w:r>
              <w:rPr>
                <w:b/>
              </w:rPr>
              <w:t>Thesis Statement</w:t>
            </w:r>
          </w:p>
        </w:tc>
        <w:tc>
          <w:tcPr>
            <w:tcW w:w="2685" w:type="dxa"/>
            <w:tcBorders>
              <w:top w:val="single" w:sz="6" w:space="0" w:color="000000"/>
              <w:left w:val="single" w:sz="6" w:space="0" w:color="000000"/>
              <w:bottom w:val="single" w:sz="6" w:space="0" w:color="000000"/>
              <w:right w:val="single" w:sz="6" w:space="0" w:color="000000"/>
            </w:tcBorders>
          </w:tcPr>
          <w:p w14:paraId="3F823C6B" w14:textId="77777777" w:rsidR="00A803C3" w:rsidRDefault="00D86469">
            <w:pPr>
              <w:spacing w:after="0" w:line="259" w:lineRule="auto"/>
              <w:ind w:left="6" w:firstLine="0"/>
            </w:pPr>
            <w:r>
              <w:t>Exceeds expectations in an exceptionally clear, insightful, sophisticated, or creative manner (100%)</w:t>
            </w:r>
          </w:p>
        </w:tc>
        <w:tc>
          <w:tcPr>
            <w:tcW w:w="2685" w:type="dxa"/>
            <w:tcBorders>
              <w:top w:val="single" w:sz="6" w:space="0" w:color="000000"/>
              <w:left w:val="single" w:sz="6" w:space="0" w:color="000000"/>
              <w:bottom w:val="single" w:sz="6" w:space="0" w:color="000000"/>
              <w:right w:val="single" w:sz="6" w:space="0" w:color="000000"/>
            </w:tcBorders>
          </w:tcPr>
          <w:p w14:paraId="0254AB1E" w14:textId="77777777" w:rsidR="00A803C3" w:rsidRDefault="00D86469">
            <w:pPr>
              <w:spacing w:after="0" w:line="295" w:lineRule="auto"/>
              <w:ind w:left="4" w:right="6" w:firstLine="0"/>
            </w:pPr>
            <w:r>
              <w:t>Provides a thesis statement that sets up the argument to prove in the research paper</w:t>
            </w:r>
          </w:p>
          <w:p w14:paraId="05355400" w14:textId="77777777" w:rsidR="00A803C3" w:rsidRDefault="00D86469">
            <w:pPr>
              <w:spacing w:after="0" w:line="259" w:lineRule="auto"/>
              <w:ind w:left="4" w:firstLine="0"/>
            </w:pPr>
            <w:r>
              <w:t>(85%)</w:t>
            </w:r>
          </w:p>
        </w:tc>
        <w:tc>
          <w:tcPr>
            <w:tcW w:w="2685" w:type="dxa"/>
            <w:tcBorders>
              <w:top w:val="single" w:sz="6" w:space="0" w:color="000000"/>
              <w:left w:val="single" w:sz="6" w:space="0" w:color="000000"/>
              <w:bottom w:val="single" w:sz="6" w:space="0" w:color="000000"/>
              <w:right w:val="single" w:sz="6" w:space="0" w:color="000000"/>
            </w:tcBorders>
            <w:vAlign w:val="center"/>
          </w:tcPr>
          <w:p w14:paraId="69E43D05" w14:textId="77777777" w:rsidR="00A803C3" w:rsidRDefault="00D86469">
            <w:pPr>
              <w:spacing w:after="0" w:line="259" w:lineRule="auto"/>
              <w:ind w:left="2" w:firstLine="0"/>
            </w:pPr>
            <w:r>
              <w:t>Provides a thesis statement but the thesis statement includes gaps or lacks relevance to the argument to prove in the research paper (55%)</w:t>
            </w:r>
          </w:p>
        </w:tc>
        <w:tc>
          <w:tcPr>
            <w:tcW w:w="2685" w:type="dxa"/>
            <w:tcBorders>
              <w:top w:val="single" w:sz="6" w:space="0" w:color="000000"/>
              <w:left w:val="single" w:sz="6" w:space="0" w:color="000000"/>
              <w:bottom w:val="single" w:sz="6" w:space="0" w:color="000000"/>
              <w:right w:val="single" w:sz="6" w:space="0" w:color="000000"/>
            </w:tcBorders>
          </w:tcPr>
          <w:p w14:paraId="7405E26A" w14:textId="77777777" w:rsidR="00A803C3" w:rsidRDefault="00D86469">
            <w:pPr>
              <w:spacing w:after="32" w:line="259" w:lineRule="auto"/>
              <w:ind w:left="0" w:firstLine="0"/>
            </w:pPr>
            <w:r>
              <w:t>Does not attempt criterion</w:t>
            </w:r>
          </w:p>
          <w:p w14:paraId="20CBE5DC" w14:textId="77777777" w:rsidR="00A803C3" w:rsidRDefault="00D86469">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493DEB62" w14:textId="77777777" w:rsidR="00A803C3" w:rsidRDefault="00D86469">
            <w:pPr>
              <w:spacing w:after="0" w:line="259" w:lineRule="auto"/>
              <w:ind w:left="0" w:right="1" w:firstLine="0"/>
              <w:jc w:val="center"/>
            </w:pPr>
            <w:r>
              <w:t>10</w:t>
            </w:r>
          </w:p>
        </w:tc>
      </w:tr>
      <w:tr w:rsidR="00A803C3" w14:paraId="2AC94190" w14:textId="77777777">
        <w:trPr>
          <w:trHeight w:val="1291"/>
        </w:trPr>
        <w:tc>
          <w:tcPr>
            <w:tcW w:w="2492" w:type="dxa"/>
            <w:tcBorders>
              <w:top w:val="single" w:sz="6" w:space="0" w:color="000000"/>
              <w:left w:val="single" w:sz="6" w:space="0" w:color="000000"/>
              <w:bottom w:val="single" w:sz="6" w:space="0" w:color="000000"/>
              <w:right w:val="single" w:sz="6" w:space="0" w:color="000000"/>
            </w:tcBorders>
          </w:tcPr>
          <w:p w14:paraId="183AA118" w14:textId="77777777" w:rsidR="00A803C3" w:rsidRDefault="00D86469">
            <w:pPr>
              <w:spacing w:after="0" w:line="259" w:lineRule="auto"/>
              <w:ind w:left="4" w:firstLine="0"/>
              <w:jc w:val="center"/>
            </w:pPr>
            <w:r>
              <w:rPr>
                <w:b/>
              </w:rPr>
              <w:lastRenderedPageBreak/>
              <w:t>Historical Lens</w:t>
            </w:r>
          </w:p>
        </w:tc>
        <w:tc>
          <w:tcPr>
            <w:tcW w:w="2685" w:type="dxa"/>
            <w:tcBorders>
              <w:top w:val="single" w:sz="6" w:space="0" w:color="000000"/>
              <w:left w:val="single" w:sz="6" w:space="0" w:color="000000"/>
              <w:bottom w:val="single" w:sz="6" w:space="0" w:color="000000"/>
              <w:right w:val="single" w:sz="6" w:space="0" w:color="000000"/>
            </w:tcBorders>
            <w:vAlign w:val="center"/>
          </w:tcPr>
          <w:p w14:paraId="1C42E226" w14:textId="77777777" w:rsidR="00A803C3" w:rsidRDefault="00D86469">
            <w:pPr>
              <w:spacing w:after="0" w:line="259" w:lineRule="auto"/>
              <w:ind w:left="6" w:firstLine="0"/>
            </w:pPr>
            <w:r>
              <w:t>Exceeds expectations in an exceptionally clear, insightful, sophisticated, or creative manner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4CEA89C5" w14:textId="77777777" w:rsidR="00A803C3" w:rsidRDefault="00D86469">
            <w:pPr>
              <w:spacing w:after="0" w:line="259" w:lineRule="auto"/>
              <w:ind w:left="4" w:firstLine="0"/>
            </w:pPr>
            <w:r>
              <w:t>Describes the historical lens, such as social, cultural, political, or economic, relied on in the research paper (85%)</w:t>
            </w:r>
          </w:p>
        </w:tc>
        <w:tc>
          <w:tcPr>
            <w:tcW w:w="2685" w:type="dxa"/>
            <w:tcBorders>
              <w:top w:val="single" w:sz="6" w:space="0" w:color="000000"/>
              <w:left w:val="single" w:sz="6" w:space="0" w:color="000000"/>
              <w:bottom w:val="single" w:sz="6" w:space="0" w:color="000000"/>
              <w:right w:val="single" w:sz="6" w:space="0" w:color="000000"/>
            </w:tcBorders>
          </w:tcPr>
          <w:p w14:paraId="5CB42CB9" w14:textId="77777777" w:rsidR="00A803C3" w:rsidRDefault="00D86469">
            <w:pPr>
              <w:spacing w:after="0" w:line="259" w:lineRule="auto"/>
              <w:ind w:left="2" w:right="18" w:firstLine="0"/>
            </w:pPr>
            <w:r>
              <w:t>Describes the historical lens but the description contains gaps or lacks details (55%)</w:t>
            </w:r>
          </w:p>
        </w:tc>
        <w:tc>
          <w:tcPr>
            <w:tcW w:w="2685" w:type="dxa"/>
            <w:tcBorders>
              <w:top w:val="single" w:sz="6" w:space="0" w:color="000000"/>
              <w:left w:val="single" w:sz="6" w:space="0" w:color="000000"/>
              <w:bottom w:val="single" w:sz="6" w:space="0" w:color="000000"/>
              <w:right w:val="single" w:sz="6" w:space="0" w:color="000000"/>
            </w:tcBorders>
          </w:tcPr>
          <w:p w14:paraId="07248D1A" w14:textId="77777777" w:rsidR="00A803C3" w:rsidRDefault="00D86469">
            <w:pPr>
              <w:spacing w:after="32" w:line="259" w:lineRule="auto"/>
              <w:ind w:left="0" w:firstLine="0"/>
            </w:pPr>
            <w:r>
              <w:t>Does not attempt criterion</w:t>
            </w:r>
          </w:p>
          <w:p w14:paraId="2045D465" w14:textId="77777777" w:rsidR="00A803C3" w:rsidRDefault="00D86469">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31F1F824" w14:textId="77777777" w:rsidR="00A803C3" w:rsidRDefault="00D86469">
            <w:pPr>
              <w:spacing w:after="0" w:line="259" w:lineRule="auto"/>
              <w:ind w:left="0" w:right="1" w:firstLine="0"/>
              <w:jc w:val="center"/>
            </w:pPr>
            <w:r>
              <w:t>10</w:t>
            </w:r>
          </w:p>
        </w:tc>
      </w:tr>
    </w:tbl>
    <w:p w14:paraId="05E50BE8" w14:textId="77777777" w:rsidR="00A803C3" w:rsidRDefault="00A803C3">
      <w:pPr>
        <w:spacing w:after="0" w:line="259" w:lineRule="auto"/>
        <w:ind w:left="-570" w:right="15269" w:firstLine="0"/>
      </w:pPr>
    </w:p>
    <w:tbl>
      <w:tblPr>
        <w:tblStyle w:val="TableGrid"/>
        <w:tblW w:w="14696" w:type="dxa"/>
        <w:tblInd w:w="7" w:type="dxa"/>
        <w:tblCellMar>
          <w:top w:w="161" w:type="dxa"/>
          <w:left w:w="112" w:type="dxa"/>
          <w:bottom w:w="0" w:type="dxa"/>
          <w:right w:w="109" w:type="dxa"/>
        </w:tblCellMar>
        <w:tblLook w:val="04A0" w:firstRow="1" w:lastRow="0" w:firstColumn="1" w:lastColumn="0" w:noHBand="0" w:noVBand="1"/>
      </w:tblPr>
      <w:tblGrid>
        <w:gridCol w:w="2491"/>
        <w:gridCol w:w="2685"/>
        <w:gridCol w:w="2685"/>
        <w:gridCol w:w="2685"/>
        <w:gridCol w:w="2685"/>
        <w:gridCol w:w="1465"/>
      </w:tblGrid>
      <w:tr w:rsidR="00A803C3" w14:paraId="4BE641FC" w14:textId="77777777">
        <w:trPr>
          <w:trHeight w:val="490"/>
        </w:trPr>
        <w:tc>
          <w:tcPr>
            <w:tcW w:w="2492" w:type="dxa"/>
            <w:tcBorders>
              <w:top w:val="single" w:sz="6" w:space="0" w:color="000000"/>
              <w:left w:val="single" w:sz="6" w:space="0" w:color="000000"/>
              <w:bottom w:val="single" w:sz="6" w:space="0" w:color="000000"/>
              <w:right w:val="single" w:sz="6" w:space="0" w:color="000000"/>
            </w:tcBorders>
            <w:vAlign w:val="center"/>
          </w:tcPr>
          <w:p w14:paraId="3F06678C" w14:textId="77777777" w:rsidR="00A803C3" w:rsidRDefault="00D86469">
            <w:pPr>
              <w:spacing w:after="0" w:line="259" w:lineRule="auto"/>
              <w:ind w:left="3" w:firstLine="0"/>
              <w:jc w:val="center"/>
            </w:pPr>
            <w:r>
              <w:rPr>
                <w:b/>
              </w:rPr>
              <w:t>Criteria</w:t>
            </w:r>
          </w:p>
        </w:tc>
        <w:tc>
          <w:tcPr>
            <w:tcW w:w="2685" w:type="dxa"/>
            <w:tcBorders>
              <w:top w:val="single" w:sz="6" w:space="0" w:color="000000"/>
              <w:left w:val="single" w:sz="6" w:space="0" w:color="000000"/>
              <w:bottom w:val="single" w:sz="6" w:space="0" w:color="000000"/>
              <w:right w:val="single" w:sz="6" w:space="0" w:color="000000"/>
            </w:tcBorders>
            <w:vAlign w:val="center"/>
          </w:tcPr>
          <w:p w14:paraId="73BF3C66" w14:textId="77777777" w:rsidR="00A803C3" w:rsidRDefault="00D86469">
            <w:pPr>
              <w:spacing w:after="0" w:line="259" w:lineRule="auto"/>
              <w:ind w:left="9" w:firstLine="0"/>
              <w:jc w:val="center"/>
            </w:pPr>
            <w:r>
              <w:rPr>
                <w:b/>
              </w:rPr>
              <w:t>Exceeds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0A7D0D65" w14:textId="77777777" w:rsidR="00A803C3" w:rsidRDefault="00D86469">
            <w:pPr>
              <w:spacing w:after="0" w:line="259" w:lineRule="auto"/>
              <w:ind w:left="4" w:firstLine="0"/>
              <w:jc w:val="center"/>
            </w:pPr>
            <w:r>
              <w:rPr>
                <w:b/>
              </w:rPr>
              <w:t>Meets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7A778460" w14:textId="77777777" w:rsidR="00A803C3" w:rsidRDefault="00D86469">
            <w:pPr>
              <w:spacing w:after="0" w:line="259" w:lineRule="auto"/>
              <w:ind w:left="0" w:firstLine="0"/>
              <w:jc w:val="center"/>
            </w:pPr>
            <w:r>
              <w:rPr>
                <w:b/>
              </w:rPr>
              <w:t>Partially Meets Expectations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561E48EA" w14:textId="77777777" w:rsidR="00A803C3" w:rsidRDefault="00D86469">
            <w:pPr>
              <w:spacing w:after="0" w:line="259" w:lineRule="auto"/>
              <w:ind w:left="0" w:right="4" w:firstLine="0"/>
              <w:jc w:val="center"/>
            </w:pPr>
            <w:r>
              <w:rPr>
                <w:b/>
              </w:rPr>
              <w:t>Does Not Meet Expectations</w:t>
            </w:r>
          </w:p>
        </w:tc>
        <w:tc>
          <w:tcPr>
            <w:tcW w:w="1465" w:type="dxa"/>
            <w:tcBorders>
              <w:top w:val="single" w:sz="6" w:space="0" w:color="000000"/>
              <w:left w:val="single" w:sz="6" w:space="0" w:color="000000"/>
              <w:bottom w:val="single" w:sz="6" w:space="0" w:color="000000"/>
              <w:right w:val="single" w:sz="3" w:space="0" w:color="000000"/>
            </w:tcBorders>
            <w:vAlign w:val="center"/>
          </w:tcPr>
          <w:p w14:paraId="62E02487" w14:textId="77777777" w:rsidR="00A803C3" w:rsidRDefault="00D86469">
            <w:pPr>
              <w:spacing w:after="0" w:line="259" w:lineRule="auto"/>
              <w:ind w:left="0" w:right="1" w:firstLine="0"/>
              <w:jc w:val="center"/>
            </w:pPr>
            <w:r>
              <w:rPr>
                <w:b/>
              </w:rPr>
              <w:t>Value</w:t>
            </w:r>
          </w:p>
        </w:tc>
      </w:tr>
      <w:tr w:rsidR="00A803C3" w14:paraId="526BE0E7" w14:textId="77777777">
        <w:trPr>
          <w:trHeight w:val="1291"/>
        </w:trPr>
        <w:tc>
          <w:tcPr>
            <w:tcW w:w="2492" w:type="dxa"/>
            <w:tcBorders>
              <w:top w:val="single" w:sz="6" w:space="0" w:color="000000"/>
              <w:left w:val="single" w:sz="6" w:space="0" w:color="000000"/>
              <w:bottom w:val="single" w:sz="6" w:space="0" w:color="000000"/>
              <w:right w:val="single" w:sz="6" w:space="0" w:color="000000"/>
            </w:tcBorders>
          </w:tcPr>
          <w:p w14:paraId="5B7E2C73" w14:textId="77777777" w:rsidR="00A803C3" w:rsidRDefault="00D86469">
            <w:pPr>
              <w:spacing w:after="0" w:line="259" w:lineRule="auto"/>
              <w:ind w:left="4" w:firstLine="0"/>
              <w:jc w:val="center"/>
            </w:pPr>
            <w:r>
              <w:rPr>
                <w:b/>
              </w:rPr>
              <w:t>Rough Draft</w:t>
            </w:r>
          </w:p>
        </w:tc>
        <w:tc>
          <w:tcPr>
            <w:tcW w:w="2685" w:type="dxa"/>
            <w:tcBorders>
              <w:top w:val="single" w:sz="6" w:space="0" w:color="000000"/>
              <w:left w:val="single" w:sz="6" w:space="0" w:color="000000"/>
              <w:bottom w:val="single" w:sz="6" w:space="0" w:color="000000"/>
              <w:right w:val="single" w:sz="6" w:space="0" w:color="000000"/>
            </w:tcBorders>
            <w:vAlign w:val="center"/>
          </w:tcPr>
          <w:p w14:paraId="127C11B2" w14:textId="77777777" w:rsidR="00A803C3" w:rsidRDefault="00D86469">
            <w:pPr>
              <w:spacing w:after="0" w:line="259" w:lineRule="auto"/>
              <w:ind w:left="6" w:firstLine="0"/>
            </w:pPr>
            <w:r>
              <w:t>Exceeds expectations in an exceptionally clear, insightful, sophisticated, or creative manner (100%)</w:t>
            </w:r>
          </w:p>
        </w:tc>
        <w:tc>
          <w:tcPr>
            <w:tcW w:w="2685" w:type="dxa"/>
            <w:tcBorders>
              <w:top w:val="single" w:sz="6" w:space="0" w:color="000000"/>
              <w:left w:val="single" w:sz="6" w:space="0" w:color="000000"/>
              <w:bottom w:val="single" w:sz="6" w:space="0" w:color="000000"/>
              <w:right w:val="single" w:sz="6" w:space="0" w:color="000000"/>
            </w:tcBorders>
          </w:tcPr>
          <w:p w14:paraId="3CBF8BF1" w14:textId="77777777" w:rsidR="00A803C3" w:rsidRDefault="00D86469">
            <w:pPr>
              <w:spacing w:after="0" w:line="259" w:lineRule="auto"/>
              <w:ind w:left="4" w:firstLine="0"/>
            </w:pPr>
            <w:r>
              <w:t>Creates a rough draft of the research paper (85%)</w:t>
            </w:r>
          </w:p>
        </w:tc>
        <w:tc>
          <w:tcPr>
            <w:tcW w:w="2685" w:type="dxa"/>
            <w:tcBorders>
              <w:top w:val="single" w:sz="6" w:space="0" w:color="000000"/>
              <w:left w:val="single" w:sz="6" w:space="0" w:color="000000"/>
              <w:bottom w:val="single" w:sz="6" w:space="0" w:color="000000"/>
              <w:right w:val="single" w:sz="6" w:space="0" w:color="000000"/>
            </w:tcBorders>
          </w:tcPr>
          <w:p w14:paraId="1B6871D2" w14:textId="77777777" w:rsidR="00A803C3" w:rsidRDefault="00D86469">
            <w:pPr>
              <w:spacing w:after="0" w:line="259" w:lineRule="auto"/>
              <w:ind w:left="2" w:firstLine="0"/>
            </w:pPr>
            <w:r>
              <w:t>Creates a rough draft, but with errors or lack of details (55%)</w:t>
            </w:r>
          </w:p>
        </w:tc>
        <w:tc>
          <w:tcPr>
            <w:tcW w:w="2685" w:type="dxa"/>
            <w:tcBorders>
              <w:top w:val="single" w:sz="6" w:space="0" w:color="000000"/>
              <w:left w:val="single" w:sz="6" w:space="0" w:color="000000"/>
              <w:bottom w:val="single" w:sz="6" w:space="0" w:color="000000"/>
              <w:right w:val="single" w:sz="6" w:space="0" w:color="000000"/>
            </w:tcBorders>
          </w:tcPr>
          <w:p w14:paraId="10E353E4" w14:textId="77777777" w:rsidR="00A803C3" w:rsidRDefault="00D86469">
            <w:pPr>
              <w:spacing w:after="32" w:line="259" w:lineRule="auto"/>
              <w:ind w:left="0" w:firstLine="0"/>
            </w:pPr>
            <w:r>
              <w:t>Does not attempt criterion</w:t>
            </w:r>
          </w:p>
          <w:p w14:paraId="7C161A0E" w14:textId="77777777" w:rsidR="00A803C3" w:rsidRDefault="00D86469">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76F28F2E" w14:textId="77777777" w:rsidR="00A803C3" w:rsidRDefault="00D86469">
            <w:pPr>
              <w:spacing w:after="0" w:line="259" w:lineRule="auto"/>
              <w:ind w:left="0" w:right="1" w:firstLine="0"/>
              <w:jc w:val="center"/>
            </w:pPr>
            <w:r>
              <w:t>25</w:t>
            </w:r>
          </w:p>
        </w:tc>
      </w:tr>
      <w:tr w:rsidR="00A803C3" w14:paraId="5F062311" w14:textId="77777777">
        <w:trPr>
          <w:trHeight w:val="1291"/>
        </w:trPr>
        <w:tc>
          <w:tcPr>
            <w:tcW w:w="2492" w:type="dxa"/>
            <w:tcBorders>
              <w:top w:val="single" w:sz="6" w:space="0" w:color="000000"/>
              <w:left w:val="single" w:sz="6" w:space="0" w:color="000000"/>
              <w:bottom w:val="single" w:sz="6" w:space="0" w:color="000000"/>
              <w:right w:val="single" w:sz="6" w:space="0" w:color="000000"/>
            </w:tcBorders>
          </w:tcPr>
          <w:p w14:paraId="0F9FEE3D" w14:textId="77777777" w:rsidR="00A803C3" w:rsidRDefault="00D86469">
            <w:pPr>
              <w:spacing w:after="0" w:line="259" w:lineRule="auto"/>
              <w:ind w:left="3" w:firstLine="0"/>
              <w:jc w:val="center"/>
            </w:pPr>
            <w:r>
              <w:rPr>
                <w:b/>
              </w:rPr>
              <w:t>Bibliography</w:t>
            </w:r>
          </w:p>
        </w:tc>
        <w:tc>
          <w:tcPr>
            <w:tcW w:w="2685" w:type="dxa"/>
            <w:tcBorders>
              <w:top w:val="single" w:sz="6" w:space="0" w:color="000000"/>
              <w:left w:val="single" w:sz="6" w:space="0" w:color="000000"/>
              <w:bottom w:val="single" w:sz="6" w:space="0" w:color="000000"/>
              <w:right w:val="single" w:sz="6" w:space="0" w:color="000000"/>
            </w:tcBorders>
            <w:vAlign w:val="center"/>
          </w:tcPr>
          <w:p w14:paraId="0583585B" w14:textId="77777777" w:rsidR="00A803C3" w:rsidRDefault="00D86469">
            <w:pPr>
              <w:spacing w:after="0" w:line="259" w:lineRule="auto"/>
              <w:ind w:left="6" w:firstLine="0"/>
            </w:pPr>
            <w:r>
              <w:t>Exceeds expectations in an exceptionally clear, insightful, sophisticated, or creative manner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1AE14565" w14:textId="77777777" w:rsidR="00A803C3" w:rsidRDefault="00D86469">
            <w:pPr>
              <w:spacing w:after="0" w:line="259" w:lineRule="auto"/>
              <w:ind w:left="4" w:firstLine="0"/>
            </w:pPr>
            <w:r>
              <w:t>Provides a bibliography that contains at least three primary sources and four scholarly secondary sources (85%)</w:t>
            </w:r>
          </w:p>
        </w:tc>
        <w:tc>
          <w:tcPr>
            <w:tcW w:w="2685" w:type="dxa"/>
            <w:tcBorders>
              <w:top w:val="single" w:sz="6" w:space="0" w:color="000000"/>
              <w:left w:val="single" w:sz="6" w:space="0" w:color="000000"/>
              <w:bottom w:val="single" w:sz="6" w:space="0" w:color="000000"/>
              <w:right w:val="single" w:sz="6" w:space="0" w:color="000000"/>
            </w:tcBorders>
            <w:vAlign w:val="center"/>
          </w:tcPr>
          <w:p w14:paraId="4F2FFF38" w14:textId="77777777" w:rsidR="00A803C3" w:rsidRDefault="00D86469">
            <w:pPr>
              <w:spacing w:after="0" w:line="259" w:lineRule="auto"/>
              <w:ind w:left="2" w:right="46" w:firstLine="0"/>
            </w:pPr>
            <w:r>
              <w:t>Provides a bibliography with one or two primary sources and one to three secondary sources (55%)</w:t>
            </w:r>
          </w:p>
        </w:tc>
        <w:tc>
          <w:tcPr>
            <w:tcW w:w="2685" w:type="dxa"/>
            <w:tcBorders>
              <w:top w:val="single" w:sz="6" w:space="0" w:color="000000"/>
              <w:left w:val="single" w:sz="6" w:space="0" w:color="000000"/>
              <w:bottom w:val="single" w:sz="6" w:space="0" w:color="000000"/>
              <w:right w:val="single" w:sz="6" w:space="0" w:color="000000"/>
            </w:tcBorders>
          </w:tcPr>
          <w:p w14:paraId="7F5EE4C7" w14:textId="77777777" w:rsidR="00A803C3" w:rsidRDefault="00D86469">
            <w:pPr>
              <w:spacing w:after="32" w:line="259" w:lineRule="auto"/>
              <w:ind w:left="0" w:firstLine="0"/>
            </w:pPr>
            <w:r>
              <w:t>Does not attempt criterion</w:t>
            </w:r>
          </w:p>
          <w:p w14:paraId="767B9389" w14:textId="77777777" w:rsidR="00A803C3" w:rsidRDefault="00D86469">
            <w:pPr>
              <w:spacing w:after="0" w:line="259" w:lineRule="auto"/>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7DD7E8AD" w14:textId="77777777" w:rsidR="00A803C3" w:rsidRDefault="00D86469">
            <w:pPr>
              <w:spacing w:after="0" w:line="259" w:lineRule="auto"/>
              <w:ind w:left="0" w:right="1" w:firstLine="0"/>
              <w:jc w:val="center"/>
            </w:pPr>
            <w:r>
              <w:t>25</w:t>
            </w:r>
          </w:p>
        </w:tc>
      </w:tr>
      <w:tr w:rsidR="00A803C3" w14:paraId="6CD32E69" w14:textId="77777777">
        <w:trPr>
          <w:trHeight w:val="1825"/>
        </w:trPr>
        <w:tc>
          <w:tcPr>
            <w:tcW w:w="2492" w:type="dxa"/>
            <w:tcBorders>
              <w:top w:val="single" w:sz="6" w:space="0" w:color="000000"/>
              <w:left w:val="single" w:sz="6" w:space="0" w:color="000000"/>
              <w:bottom w:val="single" w:sz="6" w:space="0" w:color="000000"/>
              <w:right w:val="single" w:sz="6" w:space="0" w:color="000000"/>
            </w:tcBorders>
          </w:tcPr>
          <w:p w14:paraId="097C2483" w14:textId="77777777" w:rsidR="00A803C3" w:rsidRDefault="00D86469">
            <w:pPr>
              <w:spacing w:after="0" w:line="259" w:lineRule="auto"/>
              <w:ind w:left="4" w:firstLine="0"/>
              <w:jc w:val="center"/>
            </w:pPr>
            <w:r>
              <w:rPr>
                <w:b/>
              </w:rPr>
              <w:t>Clear Communication</w:t>
            </w:r>
          </w:p>
        </w:tc>
        <w:tc>
          <w:tcPr>
            <w:tcW w:w="2685" w:type="dxa"/>
            <w:tcBorders>
              <w:top w:val="single" w:sz="6" w:space="0" w:color="000000"/>
              <w:left w:val="single" w:sz="6" w:space="0" w:color="000000"/>
              <w:bottom w:val="single" w:sz="6" w:space="0" w:color="000000"/>
              <w:right w:val="single" w:sz="6" w:space="0" w:color="000000"/>
            </w:tcBorders>
          </w:tcPr>
          <w:p w14:paraId="7A916730" w14:textId="77777777" w:rsidR="00A803C3" w:rsidRDefault="00D86469">
            <w:pPr>
              <w:spacing w:after="0" w:line="259" w:lineRule="auto"/>
              <w:ind w:left="6" w:firstLine="0"/>
            </w:pPr>
            <w:r>
              <w:t>Exceeds expectations with an intentional use of language that promotes a thorough understanding (100%)</w:t>
            </w:r>
          </w:p>
        </w:tc>
        <w:tc>
          <w:tcPr>
            <w:tcW w:w="2685" w:type="dxa"/>
            <w:tcBorders>
              <w:top w:val="single" w:sz="6" w:space="0" w:color="000000"/>
              <w:left w:val="single" w:sz="6" w:space="0" w:color="000000"/>
              <w:bottom w:val="single" w:sz="6" w:space="0" w:color="000000"/>
              <w:right w:val="single" w:sz="6" w:space="0" w:color="000000"/>
            </w:tcBorders>
          </w:tcPr>
          <w:p w14:paraId="3730A615" w14:textId="77777777" w:rsidR="00A803C3" w:rsidRDefault="00D86469">
            <w:pPr>
              <w:spacing w:after="0" w:line="295" w:lineRule="auto"/>
              <w:ind w:left="4" w:firstLine="0"/>
            </w:pPr>
            <w:r>
              <w:t>Consistently and effectively communicates in an organized way to a specific audience</w:t>
            </w:r>
          </w:p>
          <w:p w14:paraId="60604107" w14:textId="77777777" w:rsidR="00A803C3" w:rsidRDefault="00D86469">
            <w:pPr>
              <w:spacing w:after="0" w:line="259" w:lineRule="auto"/>
              <w:ind w:left="4" w:firstLine="0"/>
            </w:pPr>
            <w:r>
              <w:t>(85%)</w:t>
            </w:r>
          </w:p>
        </w:tc>
        <w:tc>
          <w:tcPr>
            <w:tcW w:w="2685" w:type="dxa"/>
            <w:tcBorders>
              <w:top w:val="single" w:sz="6" w:space="0" w:color="000000"/>
              <w:left w:val="single" w:sz="6" w:space="0" w:color="000000"/>
              <w:bottom w:val="single" w:sz="6" w:space="0" w:color="000000"/>
              <w:right w:val="single" w:sz="6" w:space="0" w:color="000000"/>
            </w:tcBorders>
            <w:vAlign w:val="center"/>
          </w:tcPr>
          <w:p w14:paraId="67AB9BBB" w14:textId="77777777" w:rsidR="00A803C3" w:rsidRDefault="00D86469">
            <w:pPr>
              <w:spacing w:after="0" w:line="259" w:lineRule="auto"/>
              <w:ind w:left="2" w:right="11" w:firstLine="0"/>
            </w:pPr>
            <w:r>
              <w:t>Shows progress toward meeting expectations, but communication is inconsistent or ineffective in a way that negatively impacts understanding (55%)</w:t>
            </w:r>
          </w:p>
        </w:tc>
        <w:tc>
          <w:tcPr>
            <w:tcW w:w="2685" w:type="dxa"/>
            <w:tcBorders>
              <w:top w:val="single" w:sz="6" w:space="0" w:color="000000"/>
              <w:left w:val="single" w:sz="6" w:space="0" w:color="000000"/>
              <w:bottom w:val="single" w:sz="6" w:space="0" w:color="000000"/>
              <w:right w:val="single" w:sz="6" w:space="0" w:color="000000"/>
            </w:tcBorders>
          </w:tcPr>
          <w:p w14:paraId="3D824E3E" w14:textId="77777777" w:rsidR="00A803C3" w:rsidRDefault="00D86469">
            <w:pPr>
              <w:spacing w:after="0" w:line="259" w:lineRule="auto"/>
              <w:ind w:left="0" w:firstLine="0"/>
            </w:pPr>
            <w:r>
              <w:t>Shows no evidence of consistent, effective, or organized communication (0%)</w:t>
            </w:r>
          </w:p>
        </w:tc>
        <w:tc>
          <w:tcPr>
            <w:tcW w:w="1465" w:type="dxa"/>
            <w:tcBorders>
              <w:top w:val="single" w:sz="6" w:space="0" w:color="000000"/>
              <w:left w:val="single" w:sz="6" w:space="0" w:color="000000"/>
              <w:bottom w:val="single" w:sz="6" w:space="0" w:color="000000"/>
              <w:right w:val="single" w:sz="3" w:space="0" w:color="000000"/>
            </w:tcBorders>
          </w:tcPr>
          <w:p w14:paraId="4B007D49" w14:textId="77777777" w:rsidR="00A803C3" w:rsidRDefault="00D86469">
            <w:pPr>
              <w:spacing w:after="0" w:line="259" w:lineRule="auto"/>
              <w:ind w:left="0" w:right="1" w:firstLine="0"/>
              <w:jc w:val="center"/>
            </w:pPr>
            <w:r>
              <w:t>10</w:t>
            </w:r>
          </w:p>
        </w:tc>
      </w:tr>
      <w:tr w:rsidR="00A803C3" w14:paraId="0AB5EA45" w14:textId="77777777">
        <w:trPr>
          <w:trHeight w:val="1024"/>
        </w:trPr>
        <w:tc>
          <w:tcPr>
            <w:tcW w:w="2492" w:type="dxa"/>
            <w:tcBorders>
              <w:top w:val="single" w:sz="6" w:space="0" w:color="000000"/>
              <w:left w:val="single" w:sz="6" w:space="0" w:color="000000"/>
              <w:bottom w:val="single" w:sz="6" w:space="0" w:color="000000"/>
              <w:right w:val="single" w:sz="6" w:space="0" w:color="000000"/>
            </w:tcBorders>
          </w:tcPr>
          <w:p w14:paraId="7CA86AA0" w14:textId="77777777" w:rsidR="00A803C3" w:rsidRDefault="00D86469">
            <w:pPr>
              <w:spacing w:after="0" w:line="259" w:lineRule="auto"/>
              <w:ind w:left="4" w:firstLine="0"/>
              <w:jc w:val="center"/>
            </w:pPr>
            <w:r>
              <w:rPr>
                <w:b/>
              </w:rPr>
              <w:t>Citations and Attributions</w:t>
            </w:r>
          </w:p>
        </w:tc>
        <w:tc>
          <w:tcPr>
            <w:tcW w:w="2685" w:type="dxa"/>
            <w:tcBorders>
              <w:top w:val="single" w:sz="6" w:space="0" w:color="000000"/>
              <w:left w:val="single" w:sz="6" w:space="0" w:color="000000"/>
              <w:bottom w:val="single" w:sz="6" w:space="0" w:color="000000"/>
              <w:right w:val="single" w:sz="6" w:space="0" w:color="000000"/>
            </w:tcBorders>
            <w:vAlign w:val="center"/>
          </w:tcPr>
          <w:p w14:paraId="640F7F53" w14:textId="77777777" w:rsidR="00A803C3" w:rsidRDefault="00D86469">
            <w:pPr>
              <w:spacing w:after="0" w:line="259" w:lineRule="auto"/>
              <w:ind w:left="6" w:firstLine="0"/>
            </w:pPr>
            <w:r>
              <w:t>Uses citations for ideas requiring attribution, with few or no minor errors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41946F17" w14:textId="77777777" w:rsidR="00A803C3" w:rsidRDefault="00D86469">
            <w:pPr>
              <w:spacing w:after="0" w:line="259" w:lineRule="auto"/>
              <w:ind w:left="4" w:firstLine="0"/>
            </w:pPr>
            <w:r>
              <w:t>Uses citations for ideas requiring attribution, with consistent minor errors (85%)</w:t>
            </w:r>
          </w:p>
        </w:tc>
        <w:tc>
          <w:tcPr>
            <w:tcW w:w="2685" w:type="dxa"/>
            <w:tcBorders>
              <w:top w:val="single" w:sz="6" w:space="0" w:color="000000"/>
              <w:left w:val="single" w:sz="6" w:space="0" w:color="000000"/>
              <w:bottom w:val="single" w:sz="6" w:space="0" w:color="000000"/>
              <w:right w:val="single" w:sz="6" w:space="0" w:color="000000"/>
            </w:tcBorders>
            <w:vAlign w:val="center"/>
          </w:tcPr>
          <w:p w14:paraId="76769A52" w14:textId="77777777" w:rsidR="00A803C3" w:rsidRDefault="00D86469">
            <w:pPr>
              <w:spacing w:after="0" w:line="259" w:lineRule="auto"/>
              <w:ind w:left="2" w:right="23" w:firstLine="0"/>
            </w:pPr>
            <w:r>
              <w:t>Uses citations for ideas requiring attribution, with major errors (55%)</w:t>
            </w:r>
          </w:p>
        </w:tc>
        <w:tc>
          <w:tcPr>
            <w:tcW w:w="2685" w:type="dxa"/>
            <w:tcBorders>
              <w:top w:val="single" w:sz="6" w:space="0" w:color="000000"/>
              <w:left w:val="single" w:sz="6" w:space="0" w:color="000000"/>
              <w:bottom w:val="single" w:sz="6" w:space="0" w:color="000000"/>
              <w:right w:val="single" w:sz="6" w:space="0" w:color="000000"/>
            </w:tcBorders>
          </w:tcPr>
          <w:p w14:paraId="3F0B3B3E" w14:textId="77777777" w:rsidR="00A803C3" w:rsidRDefault="00D86469">
            <w:pPr>
              <w:spacing w:after="0" w:line="259" w:lineRule="auto"/>
              <w:ind w:left="0" w:firstLine="0"/>
            </w:pPr>
            <w:r>
              <w:t>Does not use citations for ideas requiring attribution (0%)</w:t>
            </w:r>
          </w:p>
        </w:tc>
        <w:tc>
          <w:tcPr>
            <w:tcW w:w="1465" w:type="dxa"/>
            <w:tcBorders>
              <w:top w:val="single" w:sz="6" w:space="0" w:color="000000"/>
              <w:left w:val="single" w:sz="6" w:space="0" w:color="000000"/>
              <w:bottom w:val="single" w:sz="6" w:space="0" w:color="000000"/>
              <w:right w:val="single" w:sz="3" w:space="0" w:color="000000"/>
            </w:tcBorders>
          </w:tcPr>
          <w:p w14:paraId="2CEC9251" w14:textId="77777777" w:rsidR="00A803C3" w:rsidRDefault="00D86469">
            <w:pPr>
              <w:spacing w:after="0" w:line="259" w:lineRule="auto"/>
              <w:ind w:left="0" w:right="1" w:firstLine="0"/>
              <w:jc w:val="center"/>
            </w:pPr>
            <w:r>
              <w:t>10</w:t>
            </w:r>
          </w:p>
        </w:tc>
      </w:tr>
      <w:tr w:rsidR="00A803C3" w14:paraId="7217419B" w14:textId="77777777">
        <w:trPr>
          <w:trHeight w:val="490"/>
        </w:trPr>
        <w:tc>
          <w:tcPr>
            <w:tcW w:w="13232" w:type="dxa"/>
            <w:gridSpan w:val="5"/>
            <w:tcBorders>
              <w:top w:val="single" w:sz="6" w:space="0" w:color="000000"/>
              <w:left w:val="single" w:sz="6" w:space="0" w:color="000000"/>
              <w:bottom w:val="single" w:sz="6" w:space="0" w:color="000000"/>
              <w:right w:val="single" w:sz="6" w:space="0" w:color="000000"/>
            </w:tcBorders>
            <w:vAlign w:val="center"/>
          </w:tcPr>
          <w:p w14:paraId="7FE91F6C" w14:textId="77777777" w:rsidR="00A803C3" w:rsidRDefault="00D86469">
            <w:pPr>
              <w:spacing w:after="0" w:line="259" w:lineRule="auto"/>
              <w:ind w:left="0" w:right="4" w:firstLine="0"/>
              <w:jc w:val="right"/>
            </w:pPr>
            <w:r>
              <w:rPr>
                <w:b/>
              </w:rPr>
              <w:t>Total:</w:t>
            </w:r>
          </w:p>
        </w:tc>
        <w:tc>
          <w:tcPr>
            <w:tcW w:w="1465" w:type="dxa"/>
            <w:tcBorders>
              <w:top w:val="single" w:sz="6" w:space="0" w:color="000000"/>
              <w:left w:val="single" w:sz="6" w:space="0" w:color="000000"/>
              <w:bottom w:val="single" w:sz="6" w:space="0" w:color="000000"/>
              <w:right w:val="single" w:sz="3" w:space="0" w:color="000000"/>
            </w:tcBorders>
            <w:vAlign w:val="center"/>
          </w:tcPr>
          <w:p w14:paraId="2D676194" w14:textId="77777777" w:rsidR="00A803C3" w:rsidRDefault="00D86469">
            <w:pPr>
              <w:spacing w:after="0" w:line="259" w:lineRule="auto"/>
              <w:ind w:left="0" w:right="1" w:firstLine="0"/>
              <w:jc w:val="center"/>
            </w:pPr>
            <w:r>
              <w:t>100%</w:t>
            </w:r>
          </w:p>
        </w:tc>
      </w:tr>
    </w:tbl>
    <w:p w14:paraId="013CC528" w14:textId="77777777" w:rsidR="00D86469" w:rsidRDefault="00D86469"/>
    <w:sectPr w:rsidR="00D86469">
      <w:headerReference w:type="even" r:id="rId26"/>
      <w:headerReference w:type="default" r:id="rId27"/>
      <w:footerReference w:type="even" r:id="rId28"/>
      <w:footerReference w:type="default" r:id="rId29"/>
      <w:headerReference w:type="first" r:id="rId30"/>
      <w:footerReference w:type="first" r:id="rId31"/>
      <w:pgSz w:w="15840" w:h="12240" w:orient="landscape"/>
      <w:pgMar w:top="570" w:right="571" w:bottom="1682" w:left="570" w:header="33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ECBB" w14:textId="77777777" w:rsidR="00D86469" w:rsidRDefault="00D86469">
      <w:pPr>
        <w:spacing w:after="0" w:line="240" w:lineRule="auto"/>
      </w:pPr>
      <w:r>
        <w:separator/>
      </w:r>
    </w:p>
  </w:endnote>
  <w:endnote w:type="continuationSeparator" w:id="0">
    <w:p w14:paraId="614529D4" w14:textId="77777777" w:rsidR="00D86469" w:rsidRDefault="00D8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47AE" w14:textId="77777777" w:rsidR="00A803C3" w:rsidRDefault="00D86469">
    <w:pPr>
      <w:tabs>
        <w:tab w:val="right" w:pos="14699"/>
      </w:tabs>
      <w:spacing w:after="0" w:line="259" w:lineRule="auto"/>
      <w:ind w:left="-90" w:right="-91" w:firstLine="0"/>
    </w:pPr>
    <w:r>
      <w:rPr>
        <w:rFonts w:ascii="Arial" w:eastAsia="Arial" w:hAnsi="Arial" w:cs="Arial"/>
        <w:color w:val="000000"/>
        <w:sz w:val="16"/>
      </w:rPr>
      <w:t>https://learn.snhu.edu/d2l/le/content/2263327/fullscreen/50094546/View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E2BF" w14:textId="77777777" w:rsidR="00A803C3" w:rsidRDefault="00D86469">
    <w:pPr>
      <w:tabs>
        <w:tab w:val="right" w:pos="14699"/>
      </w:tabs>
      <w:spacing w:after="0" w:line="259" w:lineRule="auto"/>
      <w:ind w:left="-90" w:right="-91" w:firstLine="0"/>
    </w:pPr>
    <w:r>
      <w:rPr>
        <w:rFonts w:ascii="Arial" w:eastAsia="Arial" w:hAnsi="Arial" w:cs="Arial"/>
        <w:color w:val="000000"/>
        <w:sz w:val="16"/>
      </w:rPr>
      <w:t>https://learn.snhu.edu/d2l/le/content/2263327/fullscreen/50094546/View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B7EF" w14:textId="77777777" w:rsidR="00A803C3" w:rsidRDefault="00D86469">
    <w:pPr>
      <w:tabs>
        <w:tab w:val="right" w:pos="14699"/>
      </w:tabs>
      <w:spacing w:after="0" w:line="259" w:lineRule="auto"/>
      <w:ind w:left="-90" w:right="-91" w:firstLine="0"/>
    </w:pPr>
    <w:r>
      <w:rPr>
        <w:rFonts w:ascii="Arial" w:eastAsia="Arial" w:hAnsi="Arial" w:cs="Arial"/>
        <w:color w:val="000000"/>
        <w:sz w:val="16"/>
      </w:rPr>
      <w:t>https://learn.snhu.edu/d2l/le/content/2263327/fullscreen/50094546/View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0387" w14:textId="77777777" w:rsidR="00D86469" w:rsidRDefault="00D86469">
      <w:pPr>
        <w:spacing w:after="0" w:line="240" w:lineRule="auto"/>
      </w:pPr>
      <w:r>
        <w:separator/>
      </w:r>
    </w:p>
  </w:footnote>
  <w:footnote w:type="continuationSeparator" w:id="0">
    <w:p w14:paraId="62F4F6B8" w14:textId="77777777" w:rsidR="00D86469" w:rsidRDefault="00D8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D01B" w14:textId="77777777" w:rsidR="00A803C3" w:rsidRDefault="00D86469">
    <w:pPr>
      <w:tabs>
        <w:tab w:val="center" w:pos="8259"/>
      </w:tabs>
      <w:spacing w:after="0" w:line="259" w:lineRule="auto"/>
      <w:ind w:left="-90" w:firstLine="0"/>
    </w:pPr>
    <w:r>
      <w:rPr>
        <w:rFonts w:ascii="Arial" w:eastAsia="Arial" w:hAnsi="Arial" w:cs="Arial"/>
        <w:color w:val="000000"/>
        <w:sz w:val="16"/>
      </w:rPr>
      <w:t>4/20/26, 6:48 PM</w:t>
    </w:r>
    <w:r>
      <w:rPr>
        <w:rFonts w:ascii="Arial" w:eastAsia="Arial" w:hAnsi="Arial" w:cs="Arial"/>
        <w:color w:val="000000"/>
        <w:sz w:val="16"/>
      </w:rPr>
      <w:tab/>
      <w:t>Assignment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501D" w14:textId="77777777" w:rsidR="00A803C3" w:rsidRDefault="00D86469">
    <w:pPr>
      <w:tabs>
        <w:tab w:val="center" w:pos="8259"/>
      </w:tabs>
      <w:spacing w:after="0" w:line="259" w:lineRule="auto"/>
      <w:ind w:left="-90" w:firstLine="0"/>
    </w:pPr>
    <w:r>
      <w:rPr>
        <w:rFonts w:ascii="Arial" w:eastAsia="Arial" w:hAnsi="Arial" w:cs="Arial"/>
        <w:color w:val="000000"/>
        <w:sz w:val="16"/>
      </w:rPr>
      <w:t>4/20/26, 6:48 PM</w:t>
    </w:r>
    <w:r>
      <w:rPr>
        <w:rFonts w:ascii="Arial" w:eastAsia="Arial" w:hAnsi="Arial" w:cs="Arial"/>
        <w:color w:val="000000"/>
        <w:sz w:val="16"/>
      </w:rPr>
      <w:tab/>
      <w:t>Assignment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8D8D" w14:textId="77777777" w:rsidR="00A803C3" w:rsidRDefault="00D86469">
    <w:pPr>
      <w:tabs>
        <w:tab w:val="center" w:pos="8259"/>
      </w:tabs>
      <w:spacing w:after="0" w:line="259" w:lineRule="auto"/>
      <w:ind w:left="-90" w:firstLine="0"/>
    </w:pPr>
    <w:r>
      <w:rPr>
        <w:rFonts w:ascii="Arial" w:eastAsia="Arial" w:hAnsi="Arial" w:cs="Arial"/>
        <w:color w:val="000000"/>
        <w:sz w:val="16"/>
      </w:rPr>
      <w:t>4/20/26, 6:48 PM</w:t>
    </w:r>
    <w:r>
      <w:rPr>
        <w:rFonts w:ascii="Arial" w:eastAsia="Arial" w:hAnsi="Arial" w:cs="Arial"/>
        <w:color w:val="000000"/>
        <w:sz w:val="16"/>
      </w:rPr>
      <w:tab/>
      <w:t>Assignment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D6E"/>
    <w:multiLevelType w:val="hybridMultilevel"/>
    <w:tmpl w:val="9FD41A3C"/>
    <w:lvl w:ilvl="0" w:tplc="D61A4838">
      <w:start w:val="1"/>
      <w:numFmt w:val="decimal"/>
      <w:lvlText w:val="%1."/>
      <w:lvlJc w:val="left"/>
      <w:pPr>
        <w:ind w:left="445"/>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1" w:tplc="0DCA4ED2">
      <w:start w:val="1"/>
      <w:numFmt w:val="upperLetter"/>
      <w:lvlText w:val="%2."/>
      <w:lvlJc w:val="left"/>
      <w:pPr>
        <w:ind w:left="901"/>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2" w:tplc="2C66C874">
      <w:start w:val="1"/>
      <w:numFmt w:val="lowerRoman"/>
      <w:lvlText w:val="%3"/>
      <w:lvlJc w:val="left"/>
      <w:pPr>
        <w:ind w:left="176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3" w:tplc="7DC42CCE">
      <w:start w:val="1"/>
      <w:numFmt w:val="decimal"/>
      <w:lvlText w:val="%4"/>
      <w:lvlJc w:val="left"/>
      <w:pPr>
        <w:ind w:left="248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4" w:tplc="526C86D6">
      <w:start w:val="1"/>
      <w:numFmt w:val="lowerLetter"/>
      <w:lvlText w:val="%5"/>
      <w:lvlJc w:val="left"/>
      <w:pPr>
        <w:ind w:left="320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5" w:tplc="2402ADFA">
      <w:start w:val="1"/>
      <w:numFmt w:val="lowerRoman"/>
      <w:lvlText w:val="%6"/>
      <w:lvlJc w:val="left"/>
      <w:pPr>
        <w:ind w:left="392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6" w:tplc="E0E2C616">
      <w:start w:val="1"/>
      <w:numFmt w:val="decimal"/>
      <w:lvlText w:val="%7"/>
      <w:lvlJc w:val="left"/>
      <w:pPr>
        <w:ind w:left="464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7" w:tplc="F6E6959E">
      <w:start w:val="1"/>
      <w:numFmt w:val="lowerLetter"/>
      <w:lvlText w:val="%8"/>
      <w:lvlJc w:val="left"/>
      <w:pPr>
        <w:ind w:left="536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8" w:tplc="4E28C2A4">
      <w:start w:val="1"/>
      <w:numFmt w:val="lowerRoman"/>
      <w:lvlText w:val="%9"/>
      <w:lvlJc w:val="left"/>
      <w:pPr>
        <w:ind w:left="608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abstractNum>
  <w:num w:numId="1" w16cid:durableId="4568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C3"/>
    <w:rsid w:val="003F2B9A"/>
    <w:rsid w:val="008B0689"/>
    <w:rsid w:val="00A803C3"/>
    <w:rsid w:val="00D8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651E"/>
  <w15:docId w15:val="{20F9F453-693E-4A05-9633-B9D9E67B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260" w:lineRule="auto"/>
      <w:ind w:left="10" w:hanging="10"/>
    </w:pPr>
    <w:rPr>
      <w:rFonts w:ascii="Calibri" w:eastAsia="Calibri" w:hAnsi="Calibri" w:cs="Calibri"/>
      <w:color w:val="565A5C"/>
      <w:sz w:val="18"/>
    </w:rPr>
  </w:style>
  <w:style w:type="paragraph" w:styleId="Heading1">
    <w:name w:val="heading 1"/>
    <w:next w:val="Normal"/>
    <w:link w:val="Heading1Char"/>
    <w:uiPriority w:val="9"/>
    <w:qFormat/>
    <w:pPr>
      <w:keepNext/>
      <w:keepLines/>
      <w:spacing w:after="108" w:line="259" w:lineRule="auto"/>
      <w:ind w:left="10" w:hanging="10"/>
      <w:outlineLvl w:val="0"/>
    </w:pPr>
    <w:rPr>
      <w:rFonts w:ascii="Calibri" w:eastAsia="Calibri" w:hAnsi="Calibri" w:cs="Calibri"/>
      <w:color w:val="262626"/>
      <w:sz w:val="27"/>
    </w:rPr>
  </w:style>
  <w:style w:type="paragraph" w:styleId="Heading2">
    <w:name w:val="heading 2"/>
    <w:next w:val="Normal"/>
    <w:link w:val="Heading2Char"/>
    <w:uiPriority w:val="9"/>
    <w:unhideWhenUsed/>
    <w:qFormat/>
    <w:pPr>
      <w:keepNext/>
      <w:keepLines/>
      <w:spacing w:after="121" w:line="259" w:lineRule="auto"/>
      <w:ind w:left="10" w:hanging="10"/>
      <w:outlineLvl w:val="1"/>
    </w:pPr>
    <w:rPr>
      <w:rFonts w:ascii="Calibri" w:eastAsia="Calibri" w:hAnsi="Calibri" w:cs="Calibri"/>
      <w:b/>
      <w:color w:val="565A5C"/>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565A5C"/>
      <w:sz w:val="18"/>
    </w:rPr>
  </w:style>
  <w:style w:type="character" w:customStyle="1" w:styleId="Heading1Char">
    <w:name w:val="Heading 1 Char"/>
    <w:link w:val="Heading1"/>
    <w:rPr>
      <w:rFonts w:ascii="Calibri" w:eastAsia="Calibri" w:hAnsi="Calibri" w:cs="Calibri"/>
      <w:color w:val="262626"/>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hicagomanualofstyle.org/tools_citationguide/citation-guide-1.html" TargetMode="External"/><Relationship Id="rId18" Type="http://schemas.openxmlformats.org/officeDocument/2006/relationships/hyperlink" Target="https://snhu.ink/StudentGenAIGui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nhu.ink/StudentGenAIGuide" TargetMode="External"/><Relationship Id="rId7" Type="http://schemas.openxmlformats.org/officeDocument/2006/relationships/hyperlink" Target="https://app.readspeaker.com/cgi-bin/rsent?customerid=9568&amp;url=https%3A%2F%2Flearn.snhu.edu%2Fcontent%2Fenforced%2F2263327-HIS-319-18510.202651-1%2FMilestone%2520Two%2520Guidelines%2520and%2520Rubric.html&amp;lang=en_us&amp;readid=d2l_read_element_1" TargetMode="External"/><Relationship Id="rId12" Type="http://schemas.openxmlformats.org/officeDocument/2006/relationships/hyperlink" Target="https://www.chicagomanualofstyle.org/tools_citationguide/citation-guide-1.html" TargetMode="External"/><Relationship Id="rId17" Type="http://schemas.openxmlformats.org/officeDocument/2006/relationships/hyperlink" Target="https://snhu.ink/StudentGenAIGuide" TargetMode="External"/><Relationship Id="rId25" Type="http://schemas.openxmlformats.org/officeDocument/2006/relationships/hyperlink" Target="https://snhu.ink/CitationAndA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arn.snhu.edu/content/enforced/2263327-HIS-319-18510.202651-1/Course%20Documents/HIS%20319%20Research%20Topic%20Ideas.pdf?isCourseFile=true&amp;ou=2263327" TargetMode="External"/><Relationship Id="rId20" Type="http://schemas.openxmlformats.org/officeDocument/2006/relationships/hyperlink" Target="https://snhu.ink/StudentGenAIGuid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cagomanualofstyle.org/tools_citationguide/citation-guide-1.html" TargetMode="External"/><Relationship Id="rId24" Type="http://schemas.openxmlformats.org/officeDocument/2006/relationships/hyperlink" Target="https://snhu.ink/CitationAndA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bguides.snhu.edu/history" TargetMode="External"/><Relationship Id="rId23" Type="http://schemas.openxmlformats.org/officeDocument/2006/relationships/hyperlink" Target="https://snhu.ink/CitationAndAI" TargetMode="External"/><Relationship Id="rId28" Type="http://schemas.openxmlformats.org/officeDocument/2006/relationships/footer" Target="footer1.xml"/><Relationship Id="rId10" Type="http://schemas.openxmlformats.org/officeDocument/2006/relationships/hyperlink" Target="https://app.readspeaker.com/cgi-bin/rsent?customerid=9568&amp;url=https%3A%2F%2Flearn.snhu.edu%2Fcontent%2Fenforced%2F2263327-HIS-319-18510.202651-1%2FMilestone%2520Two%2520Guidelines%2520and%2520Rubric.html&amp;lang=en_us&amp;readid=d2l_read_element_1" TargetMode="External"/><Relationship Id="rId19" Type="http://schemas.openxmlformats.org/officeDocument/2006/relationships/hyperlink" Target="https://snhu.ink/StudentGenAIGuide"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pp.readspeaker.com/cgi-bin/rsent?customerid=9568&amp;url=https%3A%2F%2Flearn.snhu.edu%2Fcontent%2Fenforced%2F2263327-HIS-319-18510.202651-1%2FMilestone%2520Two%2520Guidelines%2520and%2520Rubric.html&amp;lang=en_us&amp;readid=d2l_read_element_1" TargetMode="External"/><Relationship Id="rId14" Type="http://schemas.openxmlformats.org/officeDocument/2006/relationships/hyperlink" Target="https://www.chicagomanualofstyle.org/tools_citationguide/citation-guide-1.html" TargetMode="External"/><Relationship Id="rId22" Type="http://schemas.openxmlformats.org/officeDocument/2006/relationships/hyperlink" Target="https://snhu.ink/CitationAndAI"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app.readspeaker.com/cgi-bin/rsent?customerid=9568&amp;url=https%3A%2F%2Flearn.snhu.edu%2Fcontent%2Fenforced%2F2263327-HIS-319-18510.202651-1%2FMilestone%2520Two%2520Guidelines%2520and%2520Rubric.html&amp;lang=en_us&amp;readid=d2l_read_element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Milestone Two Guidelines and Rubric - HIS-319-18510-M01 African-American History 2026 C-3 (May - Jun)</dc:title>
  <dc:subject/>
  <dc:creator>Taiya keller</dc:creator>
  <cp:keywords/>
  <cp:lastModifiedBy>Taiya keller</cp:lastModifiedBy>
  <cp:revision>2</cp:revision>
  <dcterms:created xsi:type="dcterms:W3CDTF">2026-04-20T23:02:00Z</dcterms:created>
  <dcterms:modified xsi:type="dcterms:W3CDTF">2026-04-20T23:02:00Z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8eaa82a9-872a-4b42-a984-cc5285623713</vt:lpwstr>
  </property>
</Properties>
</file>